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C289" w14:textId="6DAAFB66" w:rsidR="00920B11" w:rsidRDefault="00920B11" w:rsidP="00920B11">
      <w:pPr>
        <w:pStyle w:val="BodyText"/>
        <w:rPr>
          <w:sz w:val="40"/>
          <w:szCs w:val="40"/>
        </w:rPr>
      </w:pPr>
      <w:r>
        <w:rPr>
          <w:noProof/>
        </w:rPr>
        <w:drawing>
          <wp:inline distT="0" distB="0" distL="0" distR="0" wp14:anchorId="6520B850" wp14:editId="27D9E821">
            <wp:extent cx="19526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533525"/>
                    </a:xfrm>
                    <a:prstGeom prst="rect">
                      <a:avLst/>
                    </a:prstGeom>
                    <a:noFill/>
                    <a:ln>
                      <a:noFill/>
                    </a:ln>
                  </pic:spPr>
                </pic:pic>
              </a:graphicData>
            </a:graphic>
          </wp:inline>
        </w:drawing>
      </w:r>
    </w:p>
    <w:p w14:paraId="7C72C3B4" w14:textId="77777777" w:rsidR="00920B11" w:rsidRDefault="00920B11" w:rsidP="00920B11">
      <w:pPr>
        <w:jc w:val="center"/>
        <w:rPr>
          <w:rFonts w:ascii="Century Schoolbook" w:hAnsi="Century Schoolbook"/>
          <w:color w:val="000080"/>
          <w:sz w:val="20"/>
          <w:szCs w:val="20"/>
        </w:rPr>
      </w:pPr>
    </w:p>
    <w:p w14:paraId="59CACA99" w14:textId="77777777" w:rsidR="00920B11" w:rsidRPr="00B76942" w:rsidRDefault="00920B11" w:rsidP="00920B11">
      <w:pPr>
        <w:jc w:val="center"/>
        <w:rPr>
          <w:rFonts w:ascii="Century Schoolbook" w:hAnsi="Century Schoolbook"/>
          <w:b/>
          <w:bCs/>
          <w:sz w:val="20"/>
          <w:szCs w:val="20"/>
        </w:rPr>
      </w:pPr>
      <w:r w:rsidRPr="00B76942">
        <w:rPr>
          <w:rFonts w:ascii="Century Schoolbook" w:hAnsi="Century Schoolbook"/>
          <w:b/>
          <w:bCs/>
          <w:sz w:val="20"/>
          <w:szCs w:val="20"/>
        </w:rPr>
        <w:t>Public Affairs Section</w:t>
      </w:r>
    </w:p>
    <w:p w14:paraId="53CB3350" w14:textId="77777777" w:rsidR="00920B11" w:rsidRPr="00B76942" w:rsidRDefault="00920B11" w:rsidP="00920B11">
      <w:pPr>
        <w:jc w:val="center"/>
        <w:rPr>
          <w:rFonts w:ascii="Century Schoolbook" w:hAnsi="Century Schoolbook"/>
          <w:b/>
          <w:bCs/>
          <w:sz w:val="20"/>
          <w:szCs w:val="20"/>
        </w:rPr>
      </w:pPr>
      <w:r w:rsidRPr="00B76942">
        <w:rPr>
          <w:rFonts w:ascii="Century Schoolbook" w:hAnsi="Century Schoolbook"/>
          <w:b/>
          <w:bCs/>
          <w:sz w:val="20"/>
          <w:szCs w:val="20"/>
        </w:rPr>
        <w:t>P.O. Box 1379</w:t>
      </w:r>
    </w:p>
    <w:p w14:paraId="357C54D6" w14:textId="77777777" w:rsidR="00920B11" w:rsidRPr="00B76942" w:rsidRDefault="00920B11" w:rsidP="00920B11">
      <w:pPr>
        <w:jc w:val="center"/>
        <w:rPr>
          <w:rFonts w:ascii="Century Schoolbook" w:hAnsi="Century Schoolbook"/>
          <w:b/>
          <w:bCs/>
          <w:sz w:val="20"/>
          <w:szCs w:val="20"/>
        </w:rPr>
      </w:pPr>
      <w:r w:rsidRPr="00B76942">
        <w:rPr>
          <w:rFonts w:ascii="Century Schoolbook" w:hAnsi="Century Schoolbook"/>
          <w:b/>
          <w:bCs/>
          <w:sz w:val="20"/>
          <w:szCs w:val="20"/>
        </w:rPr>
        <w:t>Majuro, Republic of the Marshall Islands, MH 96960</w:t>
      </w:r>
    </w:p>
    <w:p w14:paraId="7DCF683C" w14:textId="77777777" w:rsidR="00920B11" w:rsidRPr="00B76942" w:rsidRDefault="00920B11" w:rsidP="00920B11">
      <w:pPr>
        <w:jc w:val="center"/>
        <w:outlineLvl w:val="0"/>
        <w:rPr>
          <w:rFonts w:ascii="Century Schoolbook" w:hAnsi="Century Schoolbook"/>
          <w:b/>
          <w:bCs/>
          <w:sz w:val="20"/>
          <w:szCs w:val="20"/>
        </w:rPr>
      </w:pPr>
      <w:r w:rsidRPr="00B76942">
        <w:rPr>
          <w:rFonts w:ascii="Century Schoolbook" w:hAnsi="Century Schoolbook"/>
          <w:b/>
          <w:bCs/>
          <w:sz w:val="20"/>
          <w:szCs w:val="20"/>
        </w:rPr>
        <w:t>Telephone: (692) 247 4011</w:t>
      </w:r>
    </w:p>
    <w:p w14:paraId="18DEC57A" w14:textId="77777777" w:rsidR="00920B11" w:rsidRPr="00B76942" w:rsidRDefault="00920B11" w:rsidP="00920B11">
      <w:pPr>
        <w:jc w:val="center"/>
        <w:outlineLvl w:val="0"/>
        <w:rPr>
          <w:rFonts w:ascii="Century Schoolbook" w:hAnsi="Century Schoolbook"/>
          <w:b/>
          <w:bCs/>
          <w:sz w:val="20"/>
          <w:szCs w:val="20"/>
        </w:rPr>
      </w:pPr>
      <w:r w:rsidRPr="00B76942">
        <w:rPr>
          <w:rFonts w:ascii="Century Schoolbook" w:hAnsi="Century Schoolbook"/>
          <w:b/>
          <w:bCs/>
          <w:sz w:val="20"/>
          <w:szCs w:val="20"/>
        </w:rPr>
        <w:t xml:space="preserve">Email: </w:t>
      </w:r>
      <w:hyperlink r:id="rId7" w:history="1">
        <w:r w:rsidRPr="00B76942">
          <w:rPr>
            <w:rStyle w:val="Hyperlink"/>
            <w:rFonts w:ascii="Century Schoolbook" w:hAnsi="Century Schoolbook"/>
            <w:b/>
            <w:bCs/>
            <w:color w:val="auto"/>
            <w:sz w:val="20"/>
            <w:szCs w:val="20"/>
          </w:rPr>
          <w:t>MajuroPublic@State.Gov</w:t>
        </w:r>
      </w:hyperlink>
    </w:p>
    <w:p w14:paraId="354AA094" w14:textId="77777777" w:rsidR="00920B11" w:rsidRDefault="00920B11" w:rsidP="00920B11">
      <w:pPr>
        <w:jc w:val="center"/>
        <w:rPr>
          <w:rFonts w:ascii="Century Schoolbook" w:hAnsi="Century Schoolbook"/>
          <w:color w:val="000080"/>
          <w:sz w:val="20"/>
          <w:szCs w:val="20"/>
        </w:rPr>
      </w:pPr>
    </w:p>
    <w:p w14:paraId="0AFF1DA5" w14:textId="77777777" w:rsidR="00920B11" w:rsidRDefault="00920B11" w:rsidP="00920B11">
      <w:pPr>
        <w:jc w:val="center"/>
        <w:rPr>
          <w:rFonts w:ascii="Century Schoolbook" w:hAnsi="Century Schoolbook"/>
          <w:color w:val="000080"/>
          <w:sz w:val="20"/>
          <w:szCs w:val="20"/>
        </w:rPr>
      </w:pPr>
    </w:p>
    <w:p w14:paraId="7820E82D" w14:textId="77777777" w:rsidR="00920B11" w:rsidRPr="00B76942" w:rsidRDefault="00920B11" w:rsidP="00920B11">
      <w:pPr>
        <w:widowControl w:val="0"/>
        <w:jc w:val="both"/>
        <w:rPr>
          <w:i/>
          <w:iCs/>
          <w:sz w:val="28"/>
          <w:szCs w:val="28"/>
          <w:lang w:val="en"/>
        </w:rPr>
      </w:pPr>
      <w:r w:rsidRPr="00B76942">
        <w:rPr>
          <w:i/>
          <w:iCs/>
          <w:sz w:val="28"/>
          <w:szCs w:val="28"/>
          <w:lang w:val="en"/>
        </w:rPr>
        <w:t>The U.S. Embassy in Majuro is proud to support the work of Non -Governmental Organizations within the Republic of the Marshall Islands.</w:t>
      </w:r>
    </w:p>
    <w:p w14:paraId="2178111E" w14:textId="77777777" w:rsidR="00920B11" w:rsidRPr="00B76942" w:rsidRDefault="00920B11" w:rsidP="00920B11">
      <w:pPr>
        <w:widowControl w:val="0"/>
        <w:jc w:val="both"/>
        <w:rPr>
          <w:i/>
          <w:iCs/>
          <w:sz w:val="28"/>
          <w:szCs w:val="28"/>
          <w:lang w:val="en"/>
        </w:rPr>
      </w:pPr>
    </w:p>
    <w:p w14:paraId="16356EAA" w14:textId="77777777" w:rsidR="00920B11" w:rsidRPr="00B76942" w:rsidRDefault="00920B11" w:rsidP="00920B11">
      <w:pPr>
        <w:widowControl w:val="0"/>
        <w:jc w:val="both"/>
        <w:rPr>
          <w:i/>
          <w:iCs/>
          <w:sz w:val="28"/>
          <w:szCs w:val="28"/>
          <w:lang w:val="en"/>
        </w:rPr>
      </w:pPr>
      <w:r w:rsidRPr="00B76942">
        <w:rPr>
          <w:i/>
          <w:iCs/>
          <w:sz w:val="28"/>
          <w:szCs w:val="28"/>
          <w:lang w:val="en"/>
        </w:rPr>
        <w:t>The Embassy periodically advertises grant opportunities which it feels would be of use to NGOs operating in the RMI.  Opportunities in the past have included various grants covering many different areas relevant to the Marshall Islands.</w:t>
      </w:r>
    </w:p>
    <w:p w14:paraId="1AE31D2B" w14:textId="77777777" w:rsidR="00920B11" w:rsidRPr="00B76942" w:rsidRDefault="00920B11" w:rsidP="00920B11">
      <w:pPr>
        <w:widowControl w:val="0"/>
        <w:jc w:val="both"/>
        <w:rPr>
          <w:i/>
          <w:iCs/>
          <w:sz w:val="28"/>
          <w:szCs w:val="28"/>
          <w:lang w:val="en"/>
        </w:rPr>
      </w:pPr>
    </w:p>
    <w:p w14:paraId="15E2B0F2" w14:textId="77777777" w:rsidR="00920B11" w:rsidRPr="00B76942" w:rsidRDefault="00920B11" w:rsidP="00920B11">
      <w:pPr>
        <w:rPr>
          <w:rStyle w:val="Emphasis"/>
          <w:i w:val="0"/>
          <w:iCs w:val="0"/>
          <w:sz w:val="28"/>
          <w:szCs w:val="28"/>
        </w:rPr>
      </w:pPr>
      <w:proofErr w:type="gramStart"/>
      <w:r w:rsidRPr="00B76942">
        <w:rPr>
          <w:i/>
          <w:iCs/>
          <w:sz w:val="28"/>
          <w:szCs w:val="28"/>
        </w:rPr>
        <w:t>In an effort to</w:t>
      </w:r>
      <w:proofErr w:type="gramEnd"/>
      <w:r w:rsidRPr="00B76942">
        <w:rPr>
          <w:i/>
          <w:iCs/>
          <w:sz w:val="28"/>
          <w:szCs w:val="28"/>
        </w:rPr>
        <w:t xml:space="preserve"> aid RMI grant applicants in the application process these guidelines have</w:t>
      </w:r>
      <w:r w:rsidRPr="00B76942">
        <w:rPr>
          <w:rStyle w:val="Emphasis"/>
          <w:i w:val="0"/>
          <w:iCs w:val="0"/>
          <w:sz w:val="28"/>
          <w:szCs w:val="28"/>
        </w:rPr>
        <w:t xml:space="preserve"> </w:t>
      </w:r>
      <w:r w:rsidRPr="00B76942">
        <w:rPr>
          <w:i/>
          <w:iCs/>
          <w:sz w:val="28"/>
          <w:szCs w:val="28"/>
        </w:rPr>
        <w:t>been created to help new and experienced potential grantees as they create project proposals.</w:t>
      </w:r>
      <w:r w:rsidRPr="00B76942">
        <w:rPr>
          <w:rStyle w:val="Emphasis"/>
          <w:i w:val="0"/>
          <w:iCs w:val="0"/>
          <w:sz w:val="28"/>
          <w:szCs w:val="28"/>
        </w:rPr>
        <w:t xml:space="preserve">  </w:t>
      </w:r>
    </w:p>
    <w:p w14:paraId="34AB01D7" w14:textId="77777777" w:rsidR="00920B11" w:rsidRPr="00B76942" w:rsidRDefault="00920B11" w:rsidP="00920B11">
      <w:pPr>
        <w:widowControl w:val="0"/>
        <w:jc w:val="both"/>
        <w:rPr>
          <w:i/>
          <w:iCs/>
          <w:sz w:val="28"/>
          <w:szCs w:val="28"/>
          <w:lang w:val="en"/>
        </w:rPr>
      </w:pPr>
    </w:p>
    <w:p w14:paraId="1F726B5A" w14:textId="77777777" w:rsidR="00920B11" w:rsidRPr="00B76942" w:rsidRDefault="00920B11" w:rsidP="00920B11">
      <w:pPr>
        <w:widowControl w:val="0"/>
        <w:jc w:val="both"/>
        <w:rPr>
          <w:i/>
          <w:iCs/>
          <w:sz w:val="28"/>
          <w:szCs w:val="28"/>
          <w:lang w:val="en"/>
        </w:rPr>
      </w:pPr>
      <w:r w:rsidRPr="00B76942">
        <w:rPr>
          <w:i/>
          <w:iCs/>
          <w:sz w:val="28"/>
          <w:szCs w:val="28"/>
        </w:rPr>
        <w:t xml:space="preserve">In applying for a </w:t>
      </w:r>
      <w:proofErr w:type="gramStart"/>
      <w:r w:rsidRPr="00B76942">
        <w:rPr>
          <w:i/>
          <w:iCs/>
          <w:sz w:val="28"/>
          <w:szCs w:val="28"/>
        </w:rPr>
        <w:t>grant</w:t>
      </w:r>
      <w:proofErr w:type="gramEnd"/>
      <w:r w:rsidRPr="00B76942">
        <w:rPr>
          <w:i/>
          <w:iCs/>
          <w:sz w:val="28"/>
          <w:szCs w:val="28"/>
        </w:rPr>
        <w:t xml:space="preserve"> it can be of use to have some background information on what a grant is and some of the regulations and rules have a role to play in the process</w:t>
      </w:r>
      <w:r w:rsidRPr="00B76942">
        <w:rPr>
          <w:i/>
          <w:iCs/>
          <w:sz w:val="28"/>
          <w:szCs w:val="28"/>
          <w:lang w:val="en"/>
        </w:rPr>
        <w:t>.</w:t>
      </w:r>
    </w:p>
    <w:p w14:paraId="038D11CC" w14:textId="77777777" w:rsidR="00920B11" w:rsidRPr="00DD51D5" w:rsidRDefault="00920B11" w:rsidP="00920B11">
      <w:pPr>
        <w:widowControl w:val="0"/>
        <w:jc w:val="both"/>
        <w:rPr>
          <w:rFonts w:ascii="Arial" w:hAnsi="Arial" w:cs="Arial"/>
          <w:color w:val="0066FF"/>
          <w:lang w:val="en"/>
        </w:rPr>
      </w:pPr>
    </w:p>
    <w:p w14:paraId="55F07821" w14:textId="77777777" w:rsidR="00920B11" w:rsidRPr="00B76942" w:rsidRDefault="00920B11" w:rsidP="00920B11">
      <w:pPr>
        <w:spacing w:before="100" w:beforeAutospacing="1" w:after="100" w:afterAutospacing="1"/>
        <w:outlineLvl w:val="0"/>
        <w:rPr>
          <w:rFonts w:ascii="Verdana" w:hAnsi="Verdana"/>
          <w:b/>
          <w:bCs/>
          <w:caps/>
          <w:sz w:val="27"/>
          <w:szCs w:val="27"/>
        </w:rPr>
      </w:pPr>
      <w:r w:rsidRPr="00B76942">
        <w:rPr>
          <w:rFonts w:ascii="Verdana" w:hAnsi="Verdana"/>
          <w:b/>
          <w:bCs/>
          <w:caps/>
          <w:sz w:val="27"/>
          <w:szCs w:val="27"/>
        </w:rPr>
        <w:t>What is a Grant?</w:t>
      </w:r>
    </w:p>
    <w:p w14:paraId="053D6C99" w14:textId="77777777" w:rsidR="00920B11" w:rsidRPr="00B76942" w:rsidRDefault="00920B11" w:rsidP="00920B11">
      <w:pPr>
        <w:spacing w:before="100" w:beforeAutospacing="1" w:after="100" w:afterAutospacing="1"/>
        <w:rPr>
          <w:rFonts w:ascii="Verdana" w:hAnsi="Verdana"/>
        </w:rPr>
      </w:pPr>
      <w:r w:rsidRPr="00B76942">
        <w:rPr>
          <w:rFonts w:ascii="Verdana" w:hAnsi="Verdana"/>
        </w:rPr>
        <w:t xml:space="preserve">Grants are not </w:t>
      </w:r>
      <w:proofErr w:type="gramStart"/>
      <w:r w:rsidRPr="00B76942">
        <w:rPr>
          <w:rFonts w:ascii="Verdana" w:hAnsi="Verdana"/>
        </w:rPr>
        <w:t>benefits</w:t>
      </w:r>
      <w:proofErr w:type="gramEnd"/>
      <w:r w:rsidRPr="00B76942">
        <w:rPr>
          <w:rFonts w:ascii="Verdana" w:hAnsi="Verdana"/>
        </w:rPr>
        <w:t xml:space="preserve"> or entitlements. A U.S. federal grant is an award of financial assistance from a federal agency to a recipient to carry out a public purpose of support or stimulation authorized by a law of the United States. Federal grants are not federal assistance or loans to individuals. A U.S. State Department grant may not be used to acquire personal property or to enrich an individual or a private enterprise.</w:t>
      </w:r>
    </w:p>
    <w:p w14:paraId="207BDE8F" w14:textId="77777777" w:rsidR="00920B11" w:rsidRPr="00B76942" w:rsidRDefault="00920B11" w:rsidP="00920B11">
      <w:pPr>
        <w:spacing w:before="100" w:beforeAutospacing="1" w:after="100" w:afterAutospacing="1"/>
        <w:rPr>
          <w:rFonts w:ascii="Verdana" w:hAnsi="Verdana"/>
        </w:rPr>
      </w:pPr>
    </w:p>
    <w:p w14:paraId="4B15D789" w14:textId="77777777" w:rsidR="00920B11" w:rsidRPr="00B76942" w:rsidRDefault="00920B11" w:rsidP="00920B11">
      <w:pPr>
        <w:spacing w:before="100" w:beforeAutospacing="1" w:after="100" w:afterAutospacing="1"/>
        <w:rPr>
          <w:rFonts w:ascii="Verdana" w:hAnsi="Verdana"/>
        </w:rPr>
      </w:pPr>
      <w:r w:rsidRPr="00B76942">
        <w:rPr>
          <w:rFonts w:ascii="Verdana" w:hAnsi="Verdana"/>
        </w:rPr>
        <w:lastRenderedPageBreak/>
        <w:t>Grants are made on a one</w:t>
      </w:r>
      <w:r>
        <w:rPr>
          <w:rFonts w:ascii="Verdana" w:hAnsi="Verdana"/>
        </w:rPr>
        <w:t>-</w:t>
      </w:r>
      <w:r w:rsidRPr="00B76942">
        <w:rPr>
          <w:rFonts w:ascii="Verdana" w:hAnsi="Verdana"/>
        </w:rPr>
        <w:t>time basis and may not be used for partisan political activity, primarily for food expenses or be given to third-country individuals or organizations even when resident in the country.</w:t>
      </w:r>
    </w:p>
    <w:p w14:paraId="1FFA7677" w14:textId="77777777" w:rsidR="00920B11" w:rsidRPr="00B76942" w:rsidRDefault="00920B11" w:rsidP="00920B11">
      <w:pPr>
        <w:widowControl w:val="0"/>
        <w:jc w:val="both"/>
        <w:rPr>
          <w:rFonts w:ascii="Arial" w:hAnsi="Arial" w:cs="Arial"/>
          <w:lang w:val="en"/>
        </w:rPr>
      </w:pPr>
      <w:r w:rsidRPr="00B76942">
        <w:rPr>
          <w:rFonts w:ascii="Arial" w:hAnsi="Arial" w:cs="Arial"/>
          <w:lang w:val="en"/>
        </w:rPr>
        <w:t xml:space="preserve">When applying for a grant to fund the publication of materials or to support seminars and workshops, the proposal should include the intended audience that the material or event will each. </w:t>
      </w:r>
      <w:proofErr w:type="gramStart"/>
      <w:r w:rsidRPr="00B76942">
        <w:rPr>
          <w:rFonts w:ascii="Arial" w:hAnsi="Arial" w:cs="Arial"/>
          <w:lang w:val="en"/>
        </w:rPr>
        <w:t>With regard to</w:t>
      </w:r>
      <w:proofErr w:type="gramEnd"/>
      <w:r w:rsidRPr="00B76942">
        <w:rPr>
          <w:rFonts w:ascii="Arial" w:hAnsi="Arial" w:cs="Arial"/>
          <w:lang w:val="en"/>
        </w:rPr>
        <w:t xml:space="preserve"> publications the proposal should also address the content and method of distribution of the publication.  When the proposal seeks to support seminars or workshops the proposal should include information on the content, timeframe and should seek to justify the grant in terms of its outcome and the benefits to U.S. National interest.</w:t>
      </w:r>
    </w:p>
    <w:p w14:paraId="669F88F2" w14:textId="77777777" w:rsidR="00920B11" w:rsidRPr="009B7DE1" w:rsidRDefault="00920B11" w:rsidP="00920B11">
      <w:pPr>
        <w:widowControl w:val="0"/>
        <w:jc w:val="both"/>
        <w:rPr>
          <w:rFonts w:ascii="Arial" w:hAnsi="Arial" w:cs="Arial"/>
          <w:color w:val="0066FF"/>
          <w:lang w:val="en"/>
        </w:rPr>
      </w:pPr>
    </w:p>
    <w:p w14:paraId="1155A454" w14:textId="77777777" w:rsidR="00920B11" w:rsidRPr="009B7DE1" w:rsidRDefault="00920B11" w:rsidP="00920B11">
      <w:pPr>
        <w:widowControl w:val="0"/>
        <w:jc w:val="both"/>
        <w:rPr>
          <w:rFonts w:ascii="Arial" w:hAnsi="Arial" w:cs="Arial"/>
          <w:color w:val="0066FF"/>
          <w:lang w:val="en"/>
        </w:rPr>
      </w:pPr>
    </w:p>
    <w:p w14:paraId="1D8DDA06" w14:textId="77777777" w:rsidR="00920B11" w:rsidRPr="00B76942" w:rsidRDefault="00920B11" w:rsidP="00920B11">
      <w:pPr>
        <w:widowControl w:val="0"/>
        <w:jc w:val="both"/>
        <w:rPr>
          <w:rFonts w:ascii="Arial" w:hAnsi="Arial" w:cs="Arial"/>
          <w:lang w:val="en"/>
        </w:rPr>
      </w:pPr>
      <w:r w:rsidRPr="00B76942">
        <w:rPr>
          <w:rFonts w:ascii="Arial" w:hAnsi="Arial" w:cs="Arial"/>
          <w:lang w:val="en"/>
        </w:rPr>
        <w:t xml:space="preserve">When writing a grant proposal for submission to the US Embassy there are several criteria that should be addressed.  </w:t>
      </w:r>
    </w:p>
    <w:p w14:paraId="65F1D1CC" w14:textId="77777777" w:rsidR="00920B11" w:rsidRPr="00B76942" w:rsidRDefault="00920B11" w:rsidP="00920B11">
      <w:pPr>
        <w:widowControl w:val="0"/>
        <w:jc w:val="both"/>
        <w:rPr>
          <w:rFonts w:ascii="Arial" w:hAnsi="Arial" w:cs="Arial"/>
          <w:lang w:val="en"/>
        </w:rPr>
      </w:pPr>
    </w:p>
    <w:p w14:paraId="090A731A" w14:textId="77777777" w:rsidR="00920B11" w:rsidRPr="00B76942" w:rsidRDefault="00920B11" w:rsidP="00920B11">
      <w:pPr>
        <w:widowControl w:val="0"/>
        <w:jc w:val="both"/>
        <w:rPr>
          <w:rFonts w:ascii="Arial" w:hAnsi="Arial" w:cs="Arial"/>
          <w:lang w:val="en"/>
        </w:rPr>
      </w:pPr>
    </w:p>
    <w:p w14:paraId="70EE66D0" w14:textId="77777777" w:rsidR="00920B11" w:rsidRPr="00B76942" w:rsidRDefault="00920B11" w:rsidP="00920B11">
      <w:pPr>
        <w:widowControl w:val="0"/>
        <w:jc w:val="both"/>
        <w:outlineLvl w:val="0"/>
        <w:rPr>
          <w:rFonts w:ascii="Arial" w:hAnsi="Arial" w:cs="Arial"/>
          <w:b/>
          <w:u w:val="single"/>
          <w:lang w:val="en"/>
        </w:rPr>
      </w:pPr>
      <w:r w:rsidRPr="00B76942">
        <w:rPr>
          <w:rFonts w:ascii="Arial" w:hAnsi="Arial" w:cs="Arial"/>
          <w:b/>
          <w:u w:val="single"/>
          <w:lang w:val="en"/>
        </w:rPr>
        <w:t>A brief Cover Letter</w:t>
      </w:r>
    </w:p>
    <w:p w14:paraId="04EB2683" w14:textId="77777777" w:rsidR="00920B11" w:rsidRPr="00B76942" w:rsidRDefault="00920B11" w:rsidP="00920B11">
      <w:pPr>
        <w:widowControl w:val="0"/>
        <w:jc w:val="both"/>
        <w:rPr>
          <w:rFonts w:ascii="Arial" w:hAnsi="Arial" w:cs="Arial"/>
          <w:lang w:val="en"/>
        </w:rPr>
      </w:pPr>
      <w:r w:rsidRPr="00B76942">
        <w:rPr>
          <w:rFonts w:ascii="Arial" w:hAnsi="Arial" w:cs="Arial"/>
          <w:lang w:val="en"/>
        </w:rPr>
        <w:t xml:space="preserve">This letter should be addressed to either the United States Ambassador or to whoever is the head of the granting organization. While a letter addressed to “Dear Sir, or Madame” is acceptable it lacks some of the impact of using the correct name. </w:t>
      </w:r>
    </w:p>
    <w:p w14:paraId="4C312743" w14:textId="77777777" w:rsidR="00920B11" w:rsidRPr="00B76942" w:rsidRDefault="00920B11" w:rsidP="00920B11">
      <w:pPr>
        <w:widowControl w:val="0"/>
        <w:jc w:val="both"/>
        <w:rPr>
          <w:rFonts w:ascii="Arial" w:hAnsi="Arial" w:cs="Arial"/>
          <w:b/>
          <w:u w:val="single"/>
          <w:lang w:val="en"/>
        </w:rPr>
      </w:pPr>
    </w:p>
    <w:p w14:paraId="14BC0D9C" w14:textId="77777777" w:rsidR="00920B11" w:rsidRPr="00B76942" w:rsidRDefault="00920B11" w:rsidP="00920B11">
      <w:pPr>
        <w:widowControl w:val="0"/>
        <w:jc w:val="both"/>
        <w:outlineLvl w:val="0"/>
        <w:rPr>
          <w:rFonts w:ascii="Arial" w:hAnsi="Arial" w:cs="Arial"/>
          <w:lang w:val="en"/>
        </w:rPr>
      </w:pPr>
      <w:r w:rsidRPr="00B76942">
        <w:rPr>
          <w:rFonts w:ascii="Arial" w:hAnsi="Arial" w:cs="Arial"/>
          <w:b/>
          <w:u w:val="single"/>
          <w:lang w:val="en"/>
        </w:rPr>
        <w:t>Project title</w:t>
      </w:r>
    </w:p>
    <w:p w14:paraId="0D62CC1A" w14:textId="77777777" w:rsidR="00920B11" w:rsidRPr="00B76942" w:rsidRDefault="00920B11" w:rsidP="00920B11">
      <w:pPr>
        <w:widowControl w:val="0"/>
        <w:jc w:val="both"/>
        <w:outlineLvl w:val="0"/>
        <w:rPr>
          <w:rFonts w:ascii="Arial" w:hAnsi="Arial" w:cs="Arial"/>
          <w:lang w:val="en"/>
        </w:rPr>
      </w:pPr>
      <w:r w:rsidRPr="00B76942">
        <w:rPr>
          <w:rFonts w:ascii="Arial" w:hAnsi="Arial" w:cs="Arial"/>
          <w:lang w:val="en"/>
        </w:rPr>
        <w:t>A clear title that expresses the area your project proposal addresses.</w:t>
      </w:r>
    </w:p>
    <w:p w14:paraId="223CBE4A" w14:textId="77777777" w:rsidR="00920B11" w:rsidRPr="00B76942" w:rsidRDefault="00920B11" w:rsidP="00920B11">
      <w:pPr>
        <w:widowControl w:val="0"/>
        <w:jc w:val="both"/>
        <w:rPr>
          <w:rFonts w:ascii="Arial" w:hAnsi="Arial" w:cs="Arial"/>
          <w:lang w:val="en"/>
        </w:rPr>
      </w:pPr>
    </w:p>
    <w:p w14:paraId="0F5CE33E" w14:textId="77777777" w:rsidR="00920B11" w:rsidRPr="00B76942" w:rsidRDefault="00920B11" w:rsidP="00920B11">
      <w:pPr>
        <w:widowControl w:val="0"/>
        <w:jc w:val="both"/>
        <w:outlineLvl w:val="0"/>
        <w:rPr>
          <w:rFonts w:ascii="Arial" w:hAnsi="Arial" w:cs="Arial"/>
          <w:b/>
          <w:u w:val="single"/>
          <w:lang w:val="en"/>
        </w:rPr>
      </w:pPr>
      <w:r w:rsidRPr="00B76942">
        <w:rPr>
          <w:rFonts w:ascii="Arial" w:hAnsi="Arial" w:cs="Arial"/>
          <w:b/>
          <w:u w:val="single"/>
          <w:lang w:val="en"/>
        </w:rPr>
        <w:t>Introduction or project summery</w:t>
      </w:r>
    </w:p>
    <w:p w14:paraId="79868A80" w14:textId="77777777" w:rsidR="00920B11" w:rsidRPr="00B76942" w:rsidRDefault="00920B11" w:rsidP="00920B11">
      <w:pPr>
        <w:widowControl w:val="0"/>
        <w:jc w:val="both"/>
        <w:rPr>
          <w:rFonts w:ascii="Arial" w:hAnsi="Arial" w:cs="Arial"/>
          <w:lang w:val="en"/>
        </w:rPr>
      </w:pPr>
      <w:r w:rsidRPr="00B76942">
        <w:rPr>
          <w:rFonts w:ascii="Arial" w:hAnsi="Arial" w:cs="Arial"/>
          <w:lang w:val="en"/>
        </w:rPr>
        <w:t xml:space="preserve">A brief overview of the problem the project will address, what the project will involve and the </w:t>
      </w:r>
      <w:proofErr w:type="gramStart"/>
      <w:r w:rsidRPr="00B76942">
        <w:rPr>
          <w:rFonts w:ascii="Arial" w:hAnsi="Arial" w:cs="Arial"/>
          <w:lang w:val="en"/>
        </w:rPr>
        <w:t>hoped for</w:t>
      </w:r>
      <w:proofErr w:type="gramEnd"/>
      <w:r w:rsidRPr="00B76942">
        <w:rPr>
          <w:rFonts w:ascii="Arial" w:hAnsi="Arial" w:cs="Arial"/>
          <w:lang w:val="en"/>
        </w:rPr>
        <w:t xml:space="preserve"> results. </w:t>
      </w:r>
    </w:p>
    <w:p w14:paraId="397C4D8E" w14:textId="77777777" w:rsidR="00920B11" w:rsidRPr="00B76942" w:rsidRDefault="00920B11" w:rsidP="00920B11">
      <w:pPr>
        <w:widowControl w:val="0"/>
        <w:ind w:right="-360"/>
        <w:jc w:val="both"/>
        <w:rPr>
          <w:rFonts w:ascii="Arial" w:hAnsi="Arial" w:cs="Arial"/>
          <w:b/>
          <w:u w:val="single"/>
          <w:lang w:val="en"/>
        </w:rPr>
      </w:pPr>
    </w:p>
    <w:p w14:paraId="70B82091" w14:textId="77777777" w:rsidR="00920B11" w:rsidRPr="00B76942" w:rsidRDefault="00920B11" w:rsidP="00920B11">
      <w:pPr>
        <w:widowControl w:val="0"/>
        <w:ind w:right="-360"/>
        <w:jc w:val="both"/>
        <w:rPr>
          <w:rFonts w:ascii="Arial" w:hAnsi="Arial" w:cs="Arial"/>
          <w:b/>
          <w:u w:val="single"/>
          <w:lang w:val="en"/>
        </w:rPr>
      </w:pPr>
      <w:r w:rsidRPr="00B76942">
        <w:rPr>
          <w:rFonts w:ascii="Arial" w:hAnsi="Arial" w:cs="Arial"/>
          <w:b/>
          <w:u w:val="single"/>
          <w:lang w:val="en"/>
        </w:rPr>
        <w:t>Dates the project will run or if the proposal is for funding for an ongoing project.</w:t>
      </w:r>
    </w:p>
    <w:p w14:paraId="62C64EAA" w14:textId="77777777" w:rsidR="00920B11" w:rsidRPr="00B76942" w:rsidRDefault="00920B11" w:rsidP="00920B11">
      <w:pPr>
        <w:widowControl w:val="0"/>
        <w:ind w:right="-360"/>
        <w:jc w:val="both"/>
        <w:rPr>
          <w:rFonts w:ascii="Arial" w:hAnsi="Arial" w:cs="Arial"/>
          <w:lang w:val="en"/>
        </w:rPr>
      </w:pPr>
      <w:r w:rsidRPr="00B76942">
        <w:rPr>
          <w:rFonts w:ascii="Arial" w:hAnsi="Arial" w:cs="Arial"/>
          <w:lang w:val="en"/>
        </w:rPr>
        <w:t xml:space="preserve">The estimated beginning and end date for the project.  If the request is for funding for an ongoing </w:t>
      </w:r>
      <w:proofErr w:type="gramStart"/>
      <w:r w:rsidRPr="00B76942">
        <w:rPr>
          <w:rFonts w:ascii="Arial" w:hAnsi="Arial" w:cs="Arial"/>
          <w:lang w:val="en"/>
        </w:rPr>
        <w:t>project</w:t>
      </w:r>
      <w:proofErr w:type="gramEnd"/>
      <w:r w:rsidRPr="00B76942">
        <w:rPr>
          <w:rFonts w:ascii="Arial" w:hAnsi="Arial" w:cs="Arial"/>
          <w:lang w:val="en"/>
        </w:rPr>
        <w:t xml:space="preserve"> then the date the project started and the estimated finish date if any should be included.</w:t>
      </w:r>
    </w:p>
    <w:p w14:paraId="6CC4B07D" w14:textId="77777777" w:rsidR="00920B11" w:rsidRPr="00B76942" w:rsidRDefault="00920B11" w:rsidP="00920B11">
      <w:pPr>
        <w:widowControl w:val="0"/>
        <w:jc w:val="both"/>
        <w:rPr>
          <w:rFonts w:ascii="Arial" w:hAnsi="Arial" w:cs="Arial"/>
          <w:b/>
          <w:u w:val="single"/>
          <w:lang w:val="en"/>
        </w:rPr>
      </w:pPr>
    </w:p>
    <w:p w14:paraId="50B3985B" w14:textId="77777777" w:rsidR="00920B11" w:rsidRPr="00B76942" w:rsidRDefault="00920B11" w:rsidP="00920B11">
      <w:pPr>
        <w:widowControl w:val="0"/>
        <w:jc w:val="both"/>
        <w:rPr>
          <w:rFonts w:ascii="Arial" w:hAnsi="Arial" w:cs="Arial"/>
          <w:b/>
          <w:u w:val="single"/>
          <w:lang w:val="en"/>
        </w:rPr>
      </w:pPr>
    </w:p>
    <w:p w14:paraId="14E8B919" w14:textId="77777777" w:rsidR="00920B11" w:rsidRPr="00B76942" w:rsidRDefault="00920B11" w:rsidP="00920B11">
      <w:pPr>
        <w:widowControl w:val="0"/>
        <w:jc w:val="both"/>
        <w:rPr>
          <w:rFonts w:ascii="Arial" w:hAnsi="Arial" w:cs="Arial"/>
          <w:b/>
          <w:u w:val="single"/>
          <w:lang w:val="en"/>
        </w:rPr>
      </w:pPr>
    </w:p>
    <w:p w14:paraId="3F11A5FC" w14:textId="77777777" w:rsidR="00920B11" w:rsidRPr="00B76942" w:rsidRDefault="00920B11" w:rsidP="00920B11">
      <w:pPr>
        <w:widowControl w:val="0"/>
        <w:jc w:val="both"/>
        <w:rPr>
          <w:rFonts w:ascii="Arial" w:hAnsi="Arial" w:cs="Arial"/>
          <w:b/>
          <w:u w:val="single"/>
          <w:lang w:val="en"/>
        </w:rPr>
      </w:pPr>
    </w:p>
    <w:p w14:paraId="23198D57" w14:textId="77777777" w:rsidR="00920B11" w:rsidRPr="00B76942" w:rsidRDefault="00920B11" w:rsidP="00920B11">
      <w:pPr>
        <w:widowControl w:val="0"/>
        <w:jc w:val="both"/>
        <w:rPr>
          <w:rFonts w:ascii="Arial" w:hAnsi="Arial" w:cs="Arial"/>
          <w:b/>
          <w:u w:val="single"/>
          <w:lang w:val="en"/>
        </w:rPr>
      </w:pPr>
    </w:p>
    <w:p w14:paraId="264FFF73" w14:textId="77777777" w:rsidR="00920B11" w:rsidRPr="00B76942" w:rsidRDefault="00920B11" w:rsidP="00920B11">
      <w:pPr>
        <w:widowControl w:val="0"/>
        <w:jc w:val="both"/>
        <w:rPr>
          <w:rFonts w:ascii="Arial" w:hAnsi="Arial" w:cs="Arial"/>
          <w:b/>
          <w:u w:val="single"/>
          <w:lang w:val="en"/>
        </w:rPr>
      </w:pPr>
    </w:p>
    <w:p w14:paraId="6607A522" w14:textId="77777777" w:rsidR="00920B11" w:rsidRPr="00B76942" w:rsidRDefault="00920B11" w:rsidP="00920B11">
      <w:pPr>
        <w:widowControl w:val="0"/>
        <w:jc w:val="both"/>
        <w:rPr>
          <w:rFonts w:ascii="Arial" w:hAnsi="Arial" w:cs="Arial"/>
          <w:b/>
          <w:u w:val="single"/>
          <w:lang w:val="en"/>
        </w:rPr>
      </w:pPr>
    </w:p>
    <w:p w14:paraId="4E56F8B2" w14:textId="77777777" w:rsidR="00920B11" w:rsidRPr="00B76942" w:rsidRDefault="00920B11" w:rsidP="00920B11">
      <w:pPr>
        <w:widowControl w:val="0"/>
        <w:jc w:val="both"/>
        <w:rPr>
          <w:rFonts w:ascii="Arial" w:hAnsi="Arial" w:cs="Arial"/>
          <w:b/>
          <w:u w:val="single"/>
          <w:lang w:val="en"/>
        </w:rPr>
      </w:pPr>
    </w:p>
    <w:p w14:paraId="798F9B5A" w14:textId="77777777" w:rsidR="00920B11" w:rsidRPr="00B76942" w:rsidRDefault="00920B11" w:rsidP="00920B11">
      <w:pPr>
        <w:widowControl w:val="0"/>
        <w:jc w:val="both"/>
        <w:rPr>
          <w:rFonts w:ascii="Arial" w:hAnsi="Arial" w:cs="Arial"/>
          <w:b/>
          <w:u w:val="single"/>
          <w:lang w:val="en"/>
        </w:rPr>
      </w:pPr>
    </w:p>
    <w:p w14:paraId="1547D1F8" w14:textId="77777777" w:rsidR="00920B11" w:rsidRPr="00B76942" w:rsidRDefault="00920B11" w:rsidP="00920B11">
      <w:pPr>
        <w:widowControl w:val="0"/>
        <w:jc w:val="both"/>
        <w:outlineLvl w:val="0"/>
        <w:rPr>
          <w:rFonts w:ascii="Arial" w:hAnsi="Arial" w:cs="Arial"/>
          <w:b/>
          <w:u w:val="single"/>
          <w:lang w:val="en"/>
        </w:rPr>
      </w:pPr>
      <w:r w:rsidRPr="00B76942">
        <w:rPr>
          <w:rFonts w:ascii="Arial" w:hAnsi="Arial" w:cs="Arial"/>
          <w:b/>
          <w:u w:val="single"/>
          <w:lang w:val="en"/>
        </w:rPr>
        <w:t>Project Timeframe</w:t>
      </w:r>
    </w:p>
    <w:p w14:paraId="7F4EDDBF" w14:textId="77777777" w:rsidR="00920B11" w:rsidRPr="00B76942" w:rsidRDefault="00920B11" w:rsidP="00920B11">
      <w:pPr>
        <w:widowControl w:val="0"/>
        <w:jc w:val="both"/>
        <w:rPr>
          <w:rFonts w:ascii="Arial" w:hAnsi="Arial" w:cs="Arial"/>
          <w:lang w:val="en"/>
        </w:rPr>
      </w:pPr>
      <w:r w:rsidRPr="00B76942">
        <w:rPr>
          <w:rFonts w:ascii="Arial" w:hAnsi="Arial" w:cs="Arial"/>
          <w:lang w:val="en"/>
        </w:rPr>
        <w:t>Although not obligatory a rough outline of when in the project lifespan project activities will be taking place can be helpful when viewing a proposal.  Possible options for this include making a table listing the months the project will cover and what will be taking place each month e.g.</w:t>
      </w:r>
    </w:p>
    <w:p w14:paraId="0F9DF39B" w14:textId="77777777" w:rsidR="00920B11" w:rsidRPr="00B76942" w:rsidRDefault="00920B11" w:rsidP="00920B11">
      <w:pPr>
        <w:widowControl w:val="0"/>
        <w:jc w:val="both"/>
        <w:rPr>
          <w:rFonts w:ascii="Arial" w:hAnsi="Arial" w:cs="Arial"/>
          <w:lang w:val="en"/>
        </w:rPr>
      </w:pP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3773"/>
        <w:gridCol w:w="348"/>
        <w:gridCol w:w="348"/>
        <w:gridCol w:w="348"/>
        <w:gridCol w:w="348"/>
        <w:gridCol w:w="348"/>
        <w:gridCol w:w="348"/>
        <w:gridCol w:w="348"/>
        <w:gridCol w:w="429"/>
        <w:gridCol w:w="348"/>
        <w:gridCol w:w="510"/>
        <w:gridCol w:w="510"/>
        <w:gridCol w:w="510"/>
      </w:tblGrid>
      <w:tr w:rsidR="00920B11" w:rsidRPr="00B76942" w14:paraId="00209D5E" w14:textId="77777777" w:rsidTr="00B66117">
        <w:trPr>
          <w:trHeight w:val="467"/>
        </w:trPr>
        <w:tc>
          <w:tcPr>
            <w:tcW w:w="3773" w:type="dxa"/>
          </w:tcPr>
          <w:p w14:paraId="399747AB" w14:textId="77777777" w:rsidR="00920B11" w:rsidRPr="00B76942" w:rsidRDefault="00920B11" w:rsidP="00B66117">
            <w:pPr>
              <w:jc w:val="both"/>
              <w:rPr>
                <w:rFonts w:ascii="Arial" w:hAnsi="Arial" w:cs="Arial"/>
                <w:b/>
              </w:rPr>
            </w:pPr>
            <w:r w:rsidRPr="00B76942">
              <w:rPr>
                <w:rFonts w:ascii="Arial" w:hAnsi="Arial" w:cs="Arial"/>
                <w:b/>
              </w:rPr>
              <w:t>Activity</w:t>
            </w:r>
          </w:p>
        </w:tc>
        <w:tc>
          <w:tcPr>
            <w:tcW w:w="348" w:type="dxa"/>
          </w:tcPr>
          <w:p w14:paraId="7BA53419" w14:textId="77777777" w:rsidR="00920B11" w:rsidRPr="00B76942" w:rsidRDefault="00920B11" w:rsidP="00B66117">
            <w:pPr>
              <w:jc w:val="both"/>
              <w:rPr>
                <w:rFonts w:ascii="Arial" w:hAnsi="Arial" w:cs="Arial"/>
                <w:b/>
              </w:rPr>
            </w:pPr>
            <w:r w:rsidRPr="00B76942">
              <w:rPr>
                <w:rFonts w:ascii="Arial" w:hAnsi="Arial" w:cs="Arial"/>
                <w:b/>
              </w:rPr>
              <w:t>1</w:t>
            </w:r>
          </w:p>
        </w:tc>
        <w:tc>
          <w:tcPr>
            <w:tcW w:w="348" w:type="dxa"/>
          </w:tcPr>
          <w:p w14:paraId="0BCCA024" w14:textId="77777777" w:rsidR="00920B11" w:rsidRPr="00B76942" w:rsidRDefault="00920B11" w:rsidP="00B66117">
            <w:pPr>
              <w:jc w:val="both"/>
              <w:rPr>
                <w:rFonts w:ascii="Arial" w:hAnsi="Arial" w:cs="Arial"/>
                <w:b/>
              </w:rPr>
            </w:pPr>
            <w:r w:rsidRPr="00B76942">
              <w:rPr>
                <w:rFonts w:ascii="Arial" w:hAnsi="Arial" w:cs="Arial"/>
                <w:b/>
              </w:rPr>
              <w:t>2</w:t>
            </w:r>
          </w:p>
        </w:tc>
        <w:tc>
          <w:tcPr>
            <w:tcW w:w="348" w:type="dxa"/>
          </w:tcPr>
          <w:p w14:paraId="44283EB3" w14:textId="77777777" w:rsidR="00920B11" w:rsidRPr="00B76942" w:rsidRDefault="00920B11" w:rsidP="00B66117">
            <w:pPr>
              <w:jc w:val="both"/>
              <w:rPr>
                <w:rFonts w:ascii="Arial" w:hAnsi="Arial" w:cs="Arial"/>
                <w:b/>
              </w:rPr>
            </w:pPr>
            <w:r w:rsidRPr="00B76942">
              <w:rPr>
                <w:rFonts w:ascii="Arial" w:hAnsi="Arial" w:cs="Arial"/>
                <w:b/>
              </w:rPr>
              <w:t>3</w:t>
            </w:r>
          </w:p>
        </w:tc>
        <w:tc>
          <w:tcPr>
            <w:tcW w:w="348" w:type="dxa"/>
          </w:tcPr>
          <w:p w14:paraId="56FA26A7" w14:textId="77777777" w:rsidR="00920B11" w:rsidRPr="00B76942" w:rsidRDefault="00920B11" w:rsidP="00B66117">
            <w:pPr>
              <w:jc w:val="both"/>
              <w:rPr>
                <w:rFonts w:ascii="Arial" w:hAnsi="Arial" w:cs="Arial"/>
                <w:b/>
              </w:rPr>
            </w:pPr>
            <w:r w:rsidRPr="00B76942">
              <w:rPr>
                <w:rFonts w:ascii="Arial" w:hAnsi="Arial" w:cs="Arial"/>
                <w:b/>
              </w:rPr>
              <w:t>4</w:t>
            </w:r>
          </w:p>
        </w:tc>
        <w:tc>
          <w:tcPr>
            <w:tcW w:w="348" w:type="dxa"/>
          </w:tcPr>
          <w:p w14:paraId="55A9B566" w14:textId="77777777" w:rsidR="00920B11" w:rsidRPr="00B76942" w:rsidRDefault="00920B11" w:rsidP="00B66117">
            <w:pPr>
              <w:jc w:val="both"/>
              <w:rPr>
                <w:rFonts w:ascii="Arial" w:hAnsi="Arial" w:cs="Arial"/>
                <w:b/>
              </w:rPr>
            </w:pPr>
            <w:r w:rsidRPr="00B76942">
              <w:rPr>
                <w:rFonts w:ascii="Arial" w:hAnsi="Arial" w:cs="Arial"/>
                <w:b/>
              </w:rPr>
              <w:t>5</w:t>
            </w:r>
          </w:p>
        </w:tc>
        <w:tc>
          <w:tcPr>
            <w:tcW w:w="348" w:type="dxa"/>
          </w:tcPr>
          <w:p w14:paraId="6AA0F700" w14:textId="77777777" w:rsidR="00920B11" w:rsidRPr="00B76942" w:rsidRDefault="00920B11" w:rsidP="00B66117">
            <w:pPr>
              <w:jc w:val="both"/>
              <w:rPr>
                <w:rFonts w:ascii="Arial" w:hAnsi="Arial" w:cs="Arial"/>
                <w:b/>
              </w:rPr>
            </w:pPr>
            <w:r w:rsidRPr="00B76942">
              <w:rPr>
                <w:rFonts w:ascii="Arial" w:hAnsi="Arial" w:cs="Arial"/>
                <w:b/>
              </w:rPr>
              <w:t>6</w:t>
            </w:r>
          </w:p>
        </w:tc>
        <w:tc>
          <w:tcPr>
            <w:tcW w:w="348" w:type="dxa"/>
          </w:tcPr>
          <w:p w14:paraId="3C3098E3" w14:textId="77777777" w:rsidR="00920B11" w:rsidRPr="00B76942" w:rsidRDefault="00920B11" w:rsidP="00B66117">
            <w:pPr>
              <w:jc w:val="both"/>
              <w:rPr>
                <w:rFonts w:ascii="Arial" w:hAnsi="Arial" w:cs="Arial"/>
                <w:b/>
              </w:rPr>
            </w:pPr>
            <w:r w:rsidRPr="00B76942">
              <w:rPr>
                <w:rFonts w:ascii="Arial" w:hAnsi="Arial" w:cs="Arial"/>
                <w:b/>
              </w:rPr>
              <w:t>7</w:t>
            </w:r>
          </w:p>
        </w:tc>
        <w:tc>
          <w:tcPr>
            <w:tcW w:w="429" w:type="dxa"/>
          </w:tcPr>
          <w:p w14:paraId="2F6606CC" w14:textId="77777777" w:rsidR="00920B11" w:rsidRPr="00B76942" w:rsidRDefault="00920B11" w:rsidP="00B66117">
            <w:pPr>
              <w:jc w:val="both"/>
              <w:rPr>
                <w:rFonts w:ascii="Arial" w:hAnsi="Arial" w:cs="Arial"/>
                <w:b/>
              </w:rPr>
            </w:pPr>
            <w:r w:rsidRPr="00B76942">
              <w:rPr>
                <w:rFonts w:ascii="Arial" w:hAnsi="Arial" w:cs="Arial"/>
                <w:b/>
              </w:rPr>
              <w:t>8</w:t>
            </w:r>
          </w:p>
        </w:tc>
        <w:tc>
          <w:tcPr>
            <w:tcW w:w="348" w:type="dxa"/>
          </w:tcPr>
          <w:p w14:paraId="781F7AC6" w14:textId="77777777" w:rsidR="00920B11" w:rsidRPr="00B76942" w:rsidRDefault="00920B11" w:rsidP="00B66117">
            <w:pPr>
              <w:jc w:val="both"/>
              <w:rPr>
                <w:rFonts w:ascii="Arial" w:hAnsi="Arial" w:cs="Arial"/>
                <w:b/>
              </w:rPr>
            </w:pPr>
            <w:r w:rsidRPr="00B76942">
              <w:rPr>
                <w:rFonts w:ascii="Arial" w:hAnsi="Arial" w:cs="Arial"/>
                <w:b/>
              </w:rPr>
              <w:t>9</w:t>
            </w:r>
          </w:p>
        </w:tc>
        <w:tc>
          <w:tcPr>
            <w:tcW w:w="510" w:type="dxa"/>
          </w:tcPr>
          <w:p w14:paraId="6AB606BF" w14:textId="77777777" w:rsidR="00920B11" w:rsidRPr="00B76942" w:rsidRDefault="00920B11" w:rsidP="00B66117">
            <w:pPr>
              <w:jc w:val="both"/>
              <w:rPr>
                <w:rFonts w:ascii="Arial" w:hAnsi="Arial" w:cs="Arial"/>
                <w:b/>
              </w:rPr>
            </w:pPr>
            <w:r w:rsidRPr="00B76942">
              <w:rPr>
                <w:rFonts w:ascii="Arial" w:hAnsi="Arial" w:cs="Arial"/>
                <w:b/>
              </w:rPr>
              <w:t>10</w:t>
            </w:r>
          </w:p>
        </w:tc>
        <w:tc>
          <w:tcPr>
            <w:tcW w:w="510" w:type="dxa"/>
          </w:tcPr>
          <w:p w14:paraId="642DC14D" w14:textId="77777777" w:rsidR="00920B11" w:rsidRPr="00B76942" w:rsidRDefault="00920B11" w:rsidP="00B66117">
            <w:pPr>
              <w:jc w:val="both"/>
              <w:rPr>
                <w:rFonts w:ascii="Arial" w:hAnsi="Arial" w:cs="Arial"/>
                <w:b/>
              </w:rPr>
            </w:pPr>
            <w:r w:rsidRPr="00B76942">
              <w:rPr>
                <w:rFonts w:ascii="Arial" w:hAnsi="Arial" w:cs="Arial"/>
                <w:b/>
              </w:rPr>
              <w:t>11</w:t>
            </w:r>
          </w:p>
        </w:tc>
        <w:tc>
          <w:tcPr>
            <w:tcW w:w="510" w:type="dxa"/>
          </w:tcPr>
          <w:p w14:paraId="4A5D80BD" w14:textId="77777777" w:rsidR="00920B11" w:rsidRPr="00B76942" w:rsidRDefault="00920B11" w:rsidP="00B66117">
            <w:pPr>
              <w:jc w:val="both"/>
              <w:rPr>
                <w:rFonts w:ascii="Arial" w:hAnsi="Arial" w:cs="Arial"/>
                <w:b/>
              </w:rPr>
            </w:pPr>
            <w:r w:rsidRPr="00B76942">
              <w:rPr>
                <w:rFonts w:ascii="Arial" w:hAnsi="Arial" w:cs="Arial"/>
                <w:b/>
              </w:rPr>
              <w:t>12</w:t>
            </w:r>
          </w:p>
        </w:tc>
      </w:tr>
      <w:tr w:rsidR="00920B11" w:rsidRPr="00B76942" w14:paraId="09C886F7" w14:textId="77777777" w:rsidTr="00B66117">
        <w:trPr>
          <w:trHeight w:val="281"/>
        </w:trPr>
        <w:tc>
          <w:tcPr>
            <w:tcW w:w="3773" w:type="dxa"/>
          </w:tcPr>
          <w:p w14:paraId="7E41D64B" w14:textId="77777777" w:rsidR="00920B11" w:rsidRPr="00B76942" w:rsidRDefault="00920B11" w:rsidP="00B66117">
            <w:pPr>
              <w:ind w:left="180" w:hanging="270"/>
              <w:jc w:val="both"/>
              <w:rPr>
                <w:rFonts w:ascii="Arial" w:hAnsi="Arial" w:cs="Arial"/>
              </w:rPr>
            </w:pPr>
            <w:r w:rsidRPr="00B76942">
              <w:rPr>
                <w:rFonts w:ascii="Arial" w:hAnsi="Arial" w:cs="Arial"/>
              </w:rPr>
              <w:t>1. Plan and organize teacher training conference</w:t>
            </w:r>
          </w:p>
        </w:tc>
        <w:tc>
          <w:tcPr>
            <w:tcW w:w="348" w:type="dxa"/>
          </w:tcPr>
          <w:p w14:paraId="3EC6EF76" w14:textId="77777777" w:rsidR="00920B11" w:rsidRPr="00B76942" w:rsidRDefault="00920B11" w:rsidP="00B66117">
            <w:pPr>
              <w:jc w:val="both"/>
              <w:rPr>
                <w:rFonts w:ascii="Arial" w:hAnsi="Arial" w:cs="Arial"/>
              </w:rPr>
            </w:pPr>
            <w:r w:rsidRPr="00B76942">
              <w:rPr>
                <w:rFonts w:ascii="Arial" w:hAnsi="Arial" w:cs="Arial"/>
              </w:rPr>
              <w:t>X</w:t>
            </w:r>
          </w:p>
        </w:tc>
        <w:tc>
          <w:tcPr>
            <w:tcW w:w="348" w:type="dxa"/>
          </w:tcPr>
          <w:p w14:paraId="70DD5F9A" w14:textId="77777777" w:rsidR="00920B11" w:rsidRPr="00B76942" w:rsidRDefault="00920B11" w:rsidP="00B66117">
            <w:pPr>
              <w:jc w:val="both"/>
              <w:rPr>
                <w:rFonts w:ascii="Arial" w:hAnsi="Arial" w:cs="Arial"/>
              </w:rPr>
            </w:pPr>
            <w:r w:rsidRPr="00B76942">
              <w:rPr>
                <w:rFonts w:ascii="Arial" w:hAnsi="Arial" w:cs="Arial"/>
              </w:rPr>
              <w:t>X</w:t>
            </w:r>
          </w:p>
        </w:tc>
        <w:tc>
          <w:tcPr>
            <w:tcW w:w="348" w:type="dxa"/>
          </w:tcPr>
          <w:p w14:paraId="77A979B3" w14:textId="77777777" w:rsidR="00920B11" w:rsidRPr="00B76942" w:rsidRDefault="00920B11" w:rsidP="00B66117">
            <w:pPr>
              <w:jc w:val="both"/>
              <w:rPr>
                <w:rFonts w:ascii="Arial" w:hAnsi="Arial" w:cs="Arial"/>
              </w:rPr>
            </w:pPr>
            <w:r w:rsidRPr="00B76942">
              <w:rPr>
                <w:rFonts w:ascii="Arial" w:hAnsi="Arial" w:cs="Arial"/>
              </w:rPr>
              <w:t>X</w:t>
            </w:r>
          </w:p>
        </w:tc>
        <w:tc>
          <w:tcPr>
            <w:tcW w:w="348" w:type="dxa"/>
          </w:tcPr>
          <w:p w14:paraId="3BAEB174" w14:textId="77777777" w:rsidR="00920B11" w:rsidRPr="00B76942" w:rsidRDefault="00920B11" w:rsidP="00B66117">
            <w:pPr>
              <w:jc w:val="both"/>
              <w:rPr>
                <w:rFonts w:ascii="Arial" w:hAnsi="Arial" w:cs="Arial"/>
              </w:rPr>
            </w:pPr>
            <w:r w:rsidRPr="00B76942">
              <w:rPr>
                <w:rFonts w:ascii="Arial" w:hAnsi="Arial" w:cs="Arial"/>
              </w:rPr>
              <w:t>X</w:t>
            </w:r>
          </w:p>
        </w:tc>
        <w:tc>
          <w:tcPr>
            <w:tcW w:w="348" w:type="dxa"/>
          </w:tcPr>
          <w:p w14:paraId="37DA787F" w14:textId="77777777" w:rsidR="00920B11" w:rsidRPr="00B76942" w:rsidRDefault="00920B11" w:rsidP="00B66117">
            <w:pPr>
              <w:jc w:val="both"/>
              <w:rPr>
                <w:rFonts w:ascii="Arial" w:hAnsi="Arial" w:cs="Arial"/>
              </w:rPr>
            </w:pPr>
            <w:r w:rsidRPr="00B76942">
              <w:rPr>
                <w:rFonts w:ascii="Arial" w:hAnsi="Arial" w:cs="Arial"/>
              </w:rPr>
              <w:t>X</w:t>
            </w:r>
          </w:p>
        </w:tc>
        <w:tc>
          <w:tcPr>
            <w:tcW w:w="348" w:type="dxa"/>
          </w:tcPr>
          <w:p w14:paraId="534D734E" w14:textId="77777777" w:rsidR="00920B11" w:rsidRPr="00B76942" w:rsidRDefault="00920B11" w:rsidP="00B66117">
            <w:pPr>
              <w:jc w:val="both"/>
              <w:rPr>
                <w:rFonts w:ascii="Arial" w:hAnsi="Arial" w:cs="Arial"/>
              </w:rPr>
            </w:pPr>
          </w:p>
        </w:tc>
        <w:tc>
          <w:tcPr>
            <w:tcW w:w="348" w:type="dxa"/>
          </w:tcPr>
          <w:p w14:paraId="5D4D6900" w14:textId="77777777" w:rsidR="00920B11" w:rsidRPr="00B76942" w:rsidRDefault="00920B11" w:rsidP="00B66117">
            <w:pPr>
              <w:jc w:val="both"/>
              <w:rPr>
                <w:rFonts w:ascii="Arial" w:hAnsi="Arial" w:cs="Arial"/>
              </w:rPr>
            </w:pPr>
          </w:p>
        </w:tc>
        <w:tc>
          <w:tcPr>
            <w:tcW w:w="429" w:type="dxa"/>
          </w:tcPr>
          <w:p w14:paraId="7DC213E4" w14:textId="77777777" w:rsidR="00920B11" w:rsidRPr="00B76942" w:rsidRDefault="00920B11" w:rsidP="00B66117">
            <w:pPr>
              <w:jc w:val="both"/>
              <w:rPr>
                <w:rFonts w:ascii="Arial" w:hAnsi="Arial" w:cs="Arial"/>
              </w:rPr>
            </w:pPr>
          </w:p>
        </w:tc>
        <w:tc>
          <w:tcPr>
            <w:tcW w:w="348" w:type="dxa"/>
          </w:tcPr>
          <w:p w14:paraId="19820B70" w14:textId="77777777" w:rsidR="00920B11" w:rsidRPr="00B76942" w:rsidRDefault="00920B11" w:rsidP="00B66117">
            <w:pPr>
              <w:jc w:val="both"/>
              <w:rPr>
                <w:rFonts w:ascii="Arial" w:hAnsi="Arial" w:cs="Arial"/>
              </w:rPr>
            </w:pPr>
          </w:p>
        </w:tc>
        <w:tc>
          <w:tcPr>
            <w:tcW w:w="510" w:type="dxa"/>
          </w:tcPr>
          <w:p w14:paraId="2CFD9A09" w14:textId="77777777" w:rsidR="00920B11" w:rsidRPr="00B76942" w:rsidRDefault="00920B11" w:rsidP="00B66117">
            <w:pPr>
              <w:jc w:val="both"/>
              <w:rPr>
                <w:rFonts w:ascii="Arial" w:hAnsi="Arial" w:cs="Arial"/>
              </w:rPr>
            </w:pPr>
          </w:p>
        </w:tc>
        <w:tc>
          <w:tcPr>
            <w:tcW w:w="510" w:type="dxa"/>
          </w:tcPr>
          <w:p w14:paraId="180B16A6" w14:textId="77777777" w:rsidR="00920B11" w:rsidRPr="00B76942" w:rsidRDefault="00920B11" w:rsidP="00B66117">
            <w:pPr>
              <w:jc w:val="both"/>
              <w:rPr>
                <w:rFonts w:ascii="Arial" w:hAnsi="Arial" w:cs="Arial"/>
              </w:rPr>
            </w:pPr>
          </w:p>
        </w:tc>
        <w:tc>
          <w:tcPr>
            <w:tcW w:w="510" w:type="dxa"/>
          </w:tcPr>
          <w:p w14:paraId="7C70ADCD" w14:textId="77777777" w:rsidR="00920B11" w:rsidRPr="00B76942" w:rsidRDefault="00920B11" w:rsidP="00B66117">
            <w:pPr>
              <w:jc w:val="both"/>
              <w:rPr>
                <w:rFonts w:ascii="Arial" w:hAnsi="Arial" w:cs="Arial"/>
              </w:rPr>
            </w:pPr>
          </w:p>
        </w:tc>
      </w:tr>
      <w:tr w:rsidR="00920B11" w:rsidRPr="00B76942" w14:paraId="245E12C2" w14:textId="77777777" w:rsidTr="00B66117">
        <w:trPr>
          <w:trHeight w:val="281"/>
        </w:trPr>
        <w:tc>
          <w:tcPr>
            <w:tcW w:w="3773" w:type="dxa"/>
          </w:tcPr>
          <w:p w14:paraId="6CEE5E03" w14:textId="77777777" w:rsidR="00920B11" w:rsidRPr="00B76942" w:rsidRDefault="00920B11" w:rsidP="00B66117">
            <w:pPr>
              <w:ind w:left="180" w:hanging="270"/>
              <w:jc w:val="both"/>
              <w:rPr>
                <w:rFonts w:ascii="Arial" w:hAnsi="Arial" w:cs="Arial"/>
              </w:rPr>
            </w:pPr>
            <w:r w:rsidRPr="00B76942">
              <w:rPr>
                <w:rFonts w:ascii="Arial" w:hAnsi="Arial" w:cs="Arial"/>
              </w:rPr>
              <w:t xml:space="preserve">2. Create invite list and send out invites </w:t>
            </w:r>
          </w:p>
        </w:tc>
        <w:tc>
          <w:tcPr>
            <w:tcW w:w="348" w:type="dxa"/>
          </w:tcPr>
          <w:p w14:paraId="0F998058" w14:textId="77777777" w:rsidR="00920B11" w:rsidRPr="00B76942" w:rsidRDefault="00920B11" w:rsidP="00B66117">
            <w:pPr>
              <w:jc w:val="both"/>
              <w:rPr>
                <w:rFonts w:ascii="Arial" w:hAnsi="Arial" w:cs="Arial"/>
              </w:rPr>
            </w:pPr>
          </w:p>
        </w:tc>
        <w:tc>
          <w:tcPr>
            <w:tcW w:w="348" w:type="dxa"/>
          </w:tcPr>
          <w:p w14:paraId="0EDD6F23" w14:textId="77777777" w:rsidR="00920B11" w:rsidRPr="00B76942" w:rsidRDefault="00920B11" w:rsidP="00B66117">
            <w:pPr>
              <w:jc w:val="both"/>
              <w:rPr>
                <w:rFonts w:ascii="Arial" w:hAnsi="Arial" w:cs="Arial"/>
              </w:rPr>
            </w:pPr>
          </w:p>
        </w:tc>
        <w:tc>
          <w:tcPr>
            <w:tcW w:w="348" w:type="dxa"/>
          </w:tcPr>
          <w:p w14:paraId="5FFD49E9" w14:textId="77777777" w:rsidR="00920B11" w:rsidRPr="00B76942" w:rsidRDefault="00920B11" w:rsidP="00B66117">
            <w:pPr>
              <w:jc w:val="both"/>
              <w:rPr>
                <w:rFonts w:ascii="Arial" w:hAnsi="Arial" w:cs="Arial"/>
              </w:rPr>
            </w:pPr>
          </w:p>
        </w:tc>
        <w:tc>
          <w:tcPr>
            <w:tcW w:w="348" w:type="dxa"/>
          </w:tcPr>
          <w:p w14:paraId="13095254" w14:textId="77777777" w:rsidR="00920B11" w:rsidRPr="00B76942" w:rsidRDefault="00920B11" w:rsidP="00B66117">
            <w:pPr>
              <w:jc w:val="both"/>
              <w:rPr>
                <w:rFonts w:ascii="Arial" w:hAnsi="Arial" w:cs="Arial"/>
              </w:rPr>
            </w:pPr>
          </w:p>
        </w:tc>
        <w:tc>
          <w:tcPr>
            <w:tcW w:w="348" w:type="dxa"/>
          </w:tcPr>
          <w:p w14:paraId="67A81C75" w14:textId="77777777" w:rsidR="00920B11" w:rsidRPr="00B76942" w:rsidRDefault="00920B11" w:rsidP="00B66117">
            <w:pPr>
              <w:jc w:val="both"/>
              <w:rPr>
                <w:rFonts w:ascii="Arial" w:hAnsi="Arial" w:cs="Arial"/>
              </w:rPr>
            </w:pPr>
            <w:r w:rsidRPr="00B76942">
              <w:rPr>
                <w:rFonts w:ascii="Arial" w:hAnsi="Arial" w:cs="Arial"/>
              </w:rPr>
              <w:t>X</w:t>
            </w:r>
          </w:p>
        </w:tc>
        <w:tc>
          <w:tcPr>
            <w:tcW w:w="348" w:type="dxa"/>
          </w:tcPr>
          <w:p w14:paraId="37589A55" w14:textId="77777777" w:rsidR="00920B11" w:rsidRPr="00B76942" w:rsidRDefault="00920B11" w:rsidP="00B66117">
            <w:pPr>
              <w:jc w:val="both"/>
              <w:rPr>
                <w:rFonts w:ascii="Arial" w:hAnsi="Arial" w:cs="Arial"/>
              </w:rPr>
            </w:pPr>
            <w:r w:rsidRPr="00B76942">
              <w:rPr>
                <w:rFonts w:ascii="Arial" w:hAnsi="Arial" w:cs="Arial"/>
              </w:rPr>
              <w:t>X</w:t>
            </w:r>
          </w:p>
        </w:tc>
        <w:tc>
          <w:tcPr>
            <w:tcW w:w="348" w:type="dxa"/>
          </w:tcPr>
          <w:p w14:paraId="5D2582F2" w14:textId="77777777" w:rsidR="00920B11" w:rsidRPr="00B76942" w:rsidRDefault="00920B11" w:rsidP="00B66117">
            <w:pPr>
              <w:jc w:val="both"/>
              <w:rPr>
                <w:rFonts w:ascii="Arial" w:hAnsi="Arial" w:cs="Arial"/>
              </w:rPr>
            </w:pPr>
            <w:r w:rsidRPr="00B76942">
              <w:rPr>
                <w:rFonts w:ascii="Arial" w:hAnsi="Arial" w:cs="Arial"/>
              </w:rPr>
              <w:t>X</w:t>
            </w:r>
          </w:p>
        </w:tc>
        <w:tc>
          <w:tcPr>
            <w:tcW w:w="429" w:type="dxa"/>
          </w:tcPr>
          <w:p w14:paraId="031D767A" w14:textId="77777777" w:rsidR="00920B11" w:rsidRPr="00B76942" w:rsidRDefault="00920B11" w:rsidP="00B66117">
            <w:pPr>
              <w:jc w:val="both"/>
              <w:rPr>
                <w:rFonts w:ascii="Arial" w:hAnsi="Arial" w:cs="Arial"/>
              </w:rPr>
            </w:pPr>
          </w:p>
        </w:tc>
        <w:tc>
          <w:tcPr>
            <w:tcW w:w="348" w:type="dxa"/>
          </w:tcPr>
          <w:p w14:paraId="1C56E3C4" w14:textId="77777777" w:rsidR="00920B11" w:rsidRPr="00B76942" w:rsidRDefault="00920B11" w:rsidP="00B66117">
            <w:pPr>
              <w:jc w:val="both"/>
              <w:rPr>
                <w:rFonts w:ascii="Arial" w:hAnsi="Arial" w:cs="Arial"/>
              </w:rPr>
            </w:pPr>
          </w:p>
        </w:tc>
        <w:tc>
          <w:tcPr>
            <w:tcW w:w="510" w:type="dxa"/>
          </w:tcPr>
          <w:p w14:paraId="4C6C8795" w14:textId="77777777" w:rsidR="00920B11" w:rsidRPr="00B76942" w:rsidRDefault="00920B11" w:rsidP="00B66117">
            <w:pPr>
              <w:jc w:val="both"/>
              <w:rPr>
                <w:rFonts w:ascii="Arial" w:hAnsi="Arial" w:cs="Arial"/>
              </w:rPr>
            </w:pPr>
          </w:p>
        </w:tc>
        <w:tc>
          <w:tcPr>
            <w:tcW w:w="510" w:type="dxa"/>
          </w:tcPr>
          <w:p w14:paraId="7A9A4481" w14:textId="77777777" w:rsidR="00920B11" w:rsidRPr="00B76942" w:rsidRDefault="00920B11" w:rsidP="00B66117">
            <w:pPr>
              <w:jc w:val="both"/>
              <w:rPr>
                <w:rFonts w:ascii="Arial" w:hAnsi="Arial" w:cs="Arial"/>
              </w:rPr>
            </w:pPr>
          </w:p>
        </w:tc>
        <w:tc>
          <w:tcPr>
            <w:tcW w:w="510" w:type="dxa"/>
          </w:tcPr>
          <w:p w14:paraId="0B42FFDA" w14:textId="77777777" w:rsidR="00920B11" w:rsidRPr="00B76942" w:rsidRDefault="00920B11" w:rsidP="00B66117">
            <w:pPr>
              <w:jc w:val="both"/>
              <w:rPr>
                <w:rFonts w:ascii="Arial" w:hAnsi="Arial" w:cs="Arial"/>
              </w:rPr>
            </w:pPr>
          </w:p>
        </w:tc>
      </w:tr>
      <w:tr w:rsidR="00920B11" w:rsidRPr="00B76942" w14:paraId="5507142B" w14:textId="77777777" w:rsidTr="00B66117">
        <w:trPr>
          <w:trHeight w:val="278"/>
        </w:trPr>
        <w:tc>
          <w:tcPr>
            <w:tcW w:w="3773" w:type="dxa"/>
          </w:tcPr>
          <w:p w14:paraId="480257AB" w14:textId="77777777" w:rsidR="00920B11" w:rsidRPr="00B76942" w:rsidRDefault="00920B11" w:rsidP="00B66117">
            <w:pPr>
              <w:ind w:left="180" w:hanging="270"/>
              <w:jc w:val="both"/>
              <w:rPr>
                <w:rFonts w:ascii="Arial" w:hAnsi="Arial" w:cs="Arial"/>
              </w:rPr>
            </w:pPr>
            <w:r w:rsidRPr="00B76942">
              <w:rPr>
                <w:rFonts w:ascii="Arial" w:hAnsi="Arial" w:cs="Arial"/>
              </w:rPr>
              <w:t>3. Hold conference</w:t>
            </w:r>
          </w:p>
        </w:tc>
        <w:tc>
          <w:tcPr>
            <w:tcW w:w="348" w:type="dxa"/>
          </w:tcPr>
          <w:p w14:paraId="1CEA27FF" w14:textId="77777777" w:rsidR="00920B11" w:rsidRPr="00B76942" w:rsidRDefault="00920B11" w:rsidP="00B66117">
            <w:pPr>
              <w:jc w:val="both"/>
              <w:rPr>
                <w:rFonts w:ascii="Arial" w:hAnsi="Arial" w:cs="Arial"/>
              </w:rPr>
            </w:pPr>
          </w:p>
        </w:tc>
        <w:tc>
          <w:tcPr>
            <w:tcW w:w="348" w:type="dxa"/>
          </w:tcPr>
          <w:p w14:paraId="5E0D1230" w14:textId="77777777" w:rsidR="00920B11" w:rsidRPr="00B76942" w:rsidRDefault="00920B11" w:rsidP="00B66117">
            <w:pPr>
              <w:jc w:val="both"/>
              <w:rPr>
                <w:rFonts w:ascii="Arial" w:hAnsi="Arial" w:cs="Arial"/>
              </w:rPr>
            </w:pPr>
          </w:p>
        </w:tc>
        <w:tc>
          <w:tcPr>
            <w:tcW w:w="348" w:type="dxa"/>
          </w:tcPr>
          <w:p w14:paraId="367FB040" w14:textId="77777777" w:rsidR="00920B11" w:rsidRPr="00B76942" w:rsidRDefault="00920B11" w:rsidP="00B66117">
            <w:pPr>
              <w:jc w:val="both"/>
              <w:rPr>
                <w:rFonts w:ascii="Arial" w:hAnsi="Arial" w:cs="Arial"/>
              </w:rPr>
            </w:pPr>
          </w:p>
        </w:tc>
        <w:tc>
          <w:tcPr>
            <w:tcW w:w="348" w:type="dxa"/>
          </w:tcPr>
          <w:p w14:paraId="5B9967E8" w14:textId="77777777" w:rsidR="00920B11" w:rsidRPr="00B76942" w:rsidRDefault="00920B11" w:rsidP="00B66117">
            <w:pPr>
              <w:jc w:val="both"/>
              <w:rPr>
                <w:rFonts w:ascii="Arial" w:hAnsi="Arial" w:cs="Arial"/>
              </w:rPr>
            </w:pPr>
          </w:p>
        </w:tc>
        <w:tc>
          <w:tcPr>
            <w:tcW w:w="348" w:type="dxa"/>
          </w:tcPr>
          <w:p w14:paraId="27341543" w14:textId="77777777" w:rsidR="00920B11" w:rsidRPr="00B76942" w:rsidRDefault="00920B11" w:rsidP="00B66117">
            <w:pPr>
              <w:jc w:val="both"/>
              <w:rPr>
                <w:rFonts w:ascii="Arial" w:hAnsi="Arial" w:cs="Arial"/>
              </w:rPr>
            </w:pPr>
          </w:p>
        </w:tc>
        <w:tc>
          <w:tcPr>
            <w:tcW w:w="348" w:type="dxa"/>
          </w:tcPr>
          <w:p w14:paraId="142066FC" w14:textId="77777777" w:rsidR="00920B11" w:rsidRPr="00B76942" w:rsidRDefault="00920B11" w:rsidP="00B66117">
            <w:pPr>
              <w:jc w:val="both"/>
              <w:rPr>
                <w:rFonts w:ascii="Arial" w:hAnsi="Arial" w:cs="Arial"/>
              </w:rPr>
            </w:pPr>
          </w:p>
        </w:tc>
        <w:tc>
          <w:tcPr>
            <w:tcW w:w="348" w:type="dxa"/>
          </w:tcPr>
          <w:p w14:paraId="3A1B9B80" w14:textId="77777777" w:rsidR="00920B11" w:rsidRPr="00B76942" w:rsidRDefault="00920B11" w:rsidP="00B66117">
            <w:pPr>
              <w:jc w:val="both"/>
              <w:rPr>
                <w:rFonts w:ascii="Arial" w:hAnsi="Arial" w:cs="Arial"/>
              </w:rPr>
            </w:pPr>
          </w:p>
        </w:tc>
        <w:tc>
          <w:tcPr>
            <w:tcW w:w="429" w:type="dxa"/>
          </w:tcPr>
          <w:p w14:paraId="5029620E" w14:textId="77777777" w:rsidR="00920B11" w:rsidRPr="00B76942" w:rsidRDefault="00920B11" w:rsidP="00B66117">
            <w:pPr>
              <w:jc w:val="both"/>
              <w:rPr>
                <w:rFonts w:ascii="Arial" w:hAnsi="Arial" w:cs="Arial"/>
              </w:rPr>
            </w:pPr>
            <w:r w:rsidRPr="00B76942">
              <w:rPr>
                <w:rFonts w:ascii="Arial" w:hAnsi="Arial" w:cs="Arial"/>
              </w:rPr>
              <w:t>X</w:t>
            </w:r>
          </w:p>
        </w:tc>
        <w:tc>
          <w:tcPr>
            <w:tcW w:w="348" w:type="dxa"/>
          </w:tcPr>
          <w:p w14:paraId="5EA383C8" w14:textId="77777777" w:rsidR="00920B11" w:rsidRPr="00B76942" w:rsidRDefault="00920B11" w:rsidP="00B66117">
            <w:pPr>
              <w:jc w:val="both"/>
              <w:rPr>
                <w:rFonts w:ascii="Arial" w:hAnsi="Arial" w:cs="Arial"/>
              </w:rPr>
            </w:pPr>
          </w:p>
        </w:tc>
        <w:tc>
          <w:tcPr>
            <w:tcW w:w="510" w:type="dxa"/>
          </w:tcPr>
          <w:p w14:paraId="4203818C" w14:textId="77777777" w:rsidR="00920B11" w:rsidRPr="00B76942" w:rsidRDefault="00920B11" w:rsidP="00B66117">
            <w:pPr>
              <w:jc w:val="both"/>
              <w:rPr>
                <w:rFonts w:ascii="Arial" w:hAnsi="Arial" w:cs="Arial"/>
              </w:rPr>
            </w:pPr>
          </w:p>
        </w:tc>
        <w:tc>
          <w:tcPr>
            <w:tcW w:w="510" w:type="dxa"/>
          </w:tcPr>
          <w:p w14:paraId="1B8DB54C" w14:textId="77777777" w:rsidR="00920B11" w:rsidRPr="00B76942" w:rsidRDefault="00920B11" w:rsidP="00B66117">
            <w:pPr>
              <w:jc w:val="both"/>
              <w:rPr>
                <w:rFonts w:ascii="Arial" w:hAnsi="Arial" w:cs="Arial"/>
              </w:rPr>
            </w:pPr>
          </w:p>
        </w:tc>
        <w:tc>
          <w:tcPr>
            <w:tcW w:w="510" w:type="dxa"/>
          </w:tcPr>
          <w:p w14:paraId="2670EB7E" w14:textId="77777777" w:rsidR="00920B11" w:rsidRPr="00B76942" w:rsidRDefault="00920B11" w:rsidP="00B66117">
            <w:pPr>
              <w:jc w:val="both"/>
              <w:rPr>
                <w:rFonts w:ascii="Arial" w:hAnsi="Arial" w:cs="Arial"/>
              </w:rPr>
            </w:pPr>
          </w:p>
        </w:tc>
      </w:tr>
      <w:tr w:rsidR="00920B11" w:rsidRPr="00B76942" w14:paraId="2236065B" w14:textId="77777777" w:rsidTr="00B66117">
        <w:trPr>
          <w:trHeight w:val="305"/>
        </w:trPr>
        <w:tc>
          <w:tcPr>
            <w:tcW w:w="3773" w:type="dxa"/>
          </w:tcPr>
          <w:p w14:paraId="0B9D95D5" w14:textId="77777777" w:rsidR="00920B11" w:rsidRPr="00B76942" w:rsidRDefault="00920B11" w:rsidP="00B66117">
            <w:pPr>
              <w:ind w:left="180" w:hanging="270"/>
              <w:jc w:val="both"/>
              <w:rPr>
                <w:rFonts w:ascii="Arial" w:hAnsi="Arial" w:cs="Arial"/>
              </w:rPr>
            </w:pPr>
            <w:r w:rsidRPr="00B76942">
              <w:rPr>
                <w:rFonts w:ascii="Arial" w:hAnsi="Arial" w:cs="Arial"/>
              </w:rPr>
              <w:t>4. conduct follow-up training sessions</w:t>
            </w:r>
          </w:p>
        </w:tc>
        <w:tc>
          <w:tcPr>
            <w:tcW w:w="348" w:type="dxa"/>
          </w:tcPr>
          <w:p w14:paraId="3789C88C" w14:textId="77777777" w:rsidR="00920B11" w:rsidRPr="00B76942" w:rsidRDefault="00920B11" w:rsidP="00B66117">
            <w:pPr>
              <w:jc w:val="both"/>
              <w:rPr>
                <w:rFonts w:ascii="Arial" w:hAnsi="Arial" w:cs="Arial"/>
              </w:rPr>
            </w:pPr>
          </w:p>
        </w:tc>
        <w:tc>
          <w:tcPr>
            <w:tcW w:w="348" w:type="dxa"/>
          </w:tcPr>
          <w:p w14:paraId="3BDF773B" w14:textId="77777777" w:rsidR="00920B11" w:rsidRPr="00B76942" w:rsidRDefault="00920B11" w:rsidP="00B66117">
            <w:pPr>
              <w:jc w:val="both"/>
              <w:rPr>
                <w:rFonts w:ascii="Arial" w:hAnsi="Arial" w:cs="Arial"/>
              </w:rPr>
            </w:pPr>
          </w:p>
        </w:tc>
        <w:tc>
          <w:tcPr>
            <w:tcW w:w="348" w:type="dxa"/>
          </w:tcPr>
          <w:p w14:paraId="06EDDA25" w14:textId="77777777" w:rsidR="00920B11" w:rsidRPr="00B76942" w:rsidRDefault="00920B11" w:rsidP="00B66117">
            <w:pPr>
              <w:jc w:val="both"/>
              <w:rPr>
                <w:rFonts w:ascii="Arial" w:hAnsi="Arial" w:cs="Arial"/>
              </w:rPr>
            </w:pPr>
          </w:p>
        </w:tc>
        <w:tc>
          <w:tcPr>
            <w:tcW w:w="348" w:type="dxa"/>
          </w:tcPr>
          <w:p w14:paraId="6DD66A65" w14:textId="77777777" w:rsidR="00920B11" w:rsidRPr="00B76942" w:rsidRDefault="00920B11" w:rsidP="00B66117">
            <w:pPr>
              <w:jc w:val="both"/>
              <w:rPr>
                <w:rFonts w:ascii="Arial" w:hAnsi="Arial" w:cs="Arial"/>
              </w:rPr>
            </w:pPr>
          </w:p>
        </w:tc>
        <w:tc>
          <w:tcPr>
            <w:tcW w:w="348" w:type="dxa"/>
          </w:tcPr>
          <w:p w14:paraId="55BCA44B" w14:textId="77777777" w:rsidR="00920B11" w:rsidRPr="00B76942" w:rsidRDefault="00920B11" w:rsidP="00B66117">
            <w:pPr>
              <w:jc w:val="both"/>
              <w:rPr>
                <w:rFonts w:ascii="Arial" w:hAnsi="Arial" w:cs="Arial"/>
              </w:rPr>
            </w:pPr>
          </w:p>
        </w:tc>
        <w:tc>
          <w:tcPr>
            <w:tcW w:w="348" w:type="dxa"/>
          </w:tcPr>
          <w:p w14:paraId="40F7B7F9" w14:textId="77777777" w:rsidR="00920B11" w:rsidRPr="00B76942" w:rsidRDefault="00920B11" w:rsidP="00B66117">
            <w:pPr>
              <w:jc w:val="both"/>
              <w:rPr>
                <w:rFonts w:ascii="Arial" w:hAnsi="Arial" w:cs="Arial"/>
              </w:rPr>
            </w:pPr>
          </w:p>
        </w:tc>
        <w:tc>
          <w:tcPr>
            <w:tcW w:w="348" w:type="dxa"/>
          </w:tcPr>
          <w:p w14:paraId="7A59A66B" w14:textId="77777777" w:rsidR="00920B11" w:rsidRPr="00B76942" w:rsidRDefault="00920B11" w:rsidP="00B66117">
            <w:pPr>
              <w:jc w:val="both"/>
              <w:rPr>
                <w:rFonts w:ascii="Arial" w:hAnsi="Arial" w:cs="Arial"/>
              </w:rPr>
            </w:pPr>
          </w:p>
        </w:tc>
        <w:tc>
          <w:tcPr>
            <w:tcW w:w="429" w:type="dxa"/>
          </w:tcPr>
          <w:p w14:paraId="5C524457" w14:textId="77777777" w:rsidR="00920B11" w:rsidRPr="00B76942" w:rsidRDefault="00920B11" w:rsidP="00B66117">
            <w:pPr>
              <w:jc w:val="both"/>
              <w:rPr>
                <w:rFonts w:ascii="Arial" w:hAnsi="Arial" w:cs="Arial"/>
              </w:rPr>
            </w:pPr>
          </w:p>
        </w:tc>
        <w:tc>
          <w:tcPr>
            <w:tcW w:w="348" w:type="dxa"/>
          </w:tcPr>
          <w:p w14:paraId="5B14A5FB" w14:textId="77777777" w:rsidR="00920B11" w:rsidRPr="00B76942" w:rsidRDefault="00920B11" w:rsidP="00B66117">
            <w:pPr>
              <w:jc w:val="both"/>
              <w:rPr>
                <w:rFonts w:ascii="Arial" w:hAnsi="Arial" w:cs="Arial"/>
              </w:rPr>
            </w:pPr>
            <w:r w:rsidRPr="00B76942">
              <w:rPr>
                <w:rFonts w:ascii="Arial" w:hAnsi="Arial" w:cs="Arial"/>
              </w:rPr>
              <w:t>X</w:t>
            </w:r>
          </w:p>
        </w:tc>
        <w:tc>
          <w:tcPr>
            <w:tcW w:w="510" w:type="dxa"/>
          </w:tcPr>
          <w:p w14:paraId="423068FF" w14:textId="77777777" w:rsidR="00920B11" w:rsidRPr="00B76942" w:rsidRDefault="00920B11" w:rsidP="00B66117">
            <w:pPr>
              <w:jc w:val="both"/>
              <w:rPr>
                <w:rFonts w:ascii="Arial" w:hAnsi="Arial" w:cs="Arial"/>
              </w:rPr>
            </w:pPr>
            <w:r w:rsidRPr="00B76942">
              <w:rPr>
                <w:rFonts w:ascii="Arial" w:hAnsi="Arial" w:cs="Arial"/>
              </w:rPr>
              <w:t>X</w:t>
            </w:r>
          </w:p>
        </w:tc>
        <w:tc>
          <w:tcPr>
            <w:tcW w:w="510" w:type="dxa"/>
          </w:tcPr>
          <w:p w14:paraId="5638DE2B" w14:textId="77777777" w:rsidR="00920B11" w:rsidRPr="00B76942" w:rsidRDefault="00920B11" w:rsidP="00B66117">
            <w:pPr>
              <w:jc w:val="both"/>
              <w:rPr>
                <w:rFonts w:ascii="Arial" w:hAnsi="Arial" w:cs="Arial"/>
              </w:rPr>
            </w:pPr>
            <w:r w:rsidRPr="00B76942">
              <w:rPr>
                <w:rFonts w:ascii="Arial" w:hAnsi="Arial" w:cs="Arial"/>
              </w:rPr>
              <w:t>X</w:t>
            </w:r>
          </w:p>
        </w:tc>
        <w:tc>
          <w:tcPr>
            <w:tcW w:w="510" w:type="dxa"/>
          </w:tcPr>
          <w:p w14:paraId="5EB00829" w14:textId="77777777" w:rsidR="00920B11" w:rsidRPr="00B76942" w:rsidRDefault="00920B11" w:rsidP="00B66117">
            <w:pPr>
              <w:jc w:val="both"/>
              <w:rPr>
                <w:rFonts w:ascii="Arial" w:hAnsi="Arial" w:cs="Arial"/>
              </w:rPr>
            </w:pPr>
          </w:p>
        </w:tc>
      </w:tr>
      <w:tr w:rsidR="00920B11" w:rsidRPr="00B76942" w14:paraId="42DD75A4" w14:textId="77777777" w:rsidTr="00B66117">
        <w:trPr>
          <w:trHeight w:val="305"/>
        </w:trPr>
        <w:tc>
          <w:tcPr>
            <w:tcW w:w="3773" w:type="dxa"/>
          </w:tcPr>
          <w:p w14:paraId="0D9E9566" w14:textId="77777777" w:rsidR="00920B11" w:rsidRPr="00B76942" w:rsidRDefault="00920B11" w:rsidP="00B66117">
            <w:pPr>
              <w:ind w:left="180" w:hanging="270"/>
              <w:rPr>
                <w:rFonts w:ascii="Arial" w:hAnsi="Arial" w:cs="Arial"/>
              </w:rPr>
            </w:pPr>
            <w:r w:rsidRPr="00B76942">
              <w:rPr>
                <w:rFonts w:ascii="Arial" w:hAnsi="Arial" w:cs="Arial"/>
              </w:rPr>
              <w:t>5. Evaluate effectiveness of program and possible future events</w:t>
            </w:r>
          </w:p>
        </w:tc>
        <w:tc>
          <w:tcPr>
            <w:tcW w:w="348" w:type="dxa"/>
          </w:tcPr>
          <w:p w14:paraId="17D61059" w14:textId="77777777" w:rsidR="00920B11" w:rsidRPr="00B76942" w:rsidRDefault="00920B11" w:rsidP="00B66117">
            <w:pPr>
              <w:jc w:val="both"/>
              <w:rPr>
                <w:rFonts w:ascii="Arial" w:hAnsi="Arial" w:cs="Arial"/>
              </w:rPr>
            </w:pPr>
          </w:p>
        </w:tc>
        <w:tc>
          <w:tcPr>
            <w:tcW w:w="348" w:type="dxa"/>
          </w:tcPr>
          <w:p w14:paraId="0A3DD2D8" w14:textId="77777777" w:rsidR="00920B11" w:rsidRPr="00B76942" w:rsidRDefault="00920B11" w:rsidP="00B66117">
            <w:pPr>
              <w:jc w:val="both"/>
              <w:rPr>
                <w:rFonts w:ascii="Arial" w:hAnsi="Arial" w:cs="Arial"/>
              </w:rPr>
            </w:pPr>
          </w:p>
        </w:tc>
        <w:tc>
          <w:tcPr>
            <w:tcW w:w="348" w:type="dxa"/>
          </w:tcPr>
          <w:p w14:paraId="00CE57E7" w14:textId="77777777" w:rsidR="00920B11" w:rsidRPr="00B76942" w:rsidRDefault="00920B11" w:rsidP="00B66117">
            <w:pPr>
              <w:jc w:val="both"/>
              <w:rPr>
                <w:rFonts w:ascii="Arial" w:hAnsi="Arial" w:cs="Arial"/>
              </w:rPr>
            </w:pPr>
          </w:p>
        </w:tc>
        <w:tc>
          <w:tcPr>
            <w:tcW w:w="348" w:type="dxa"/>
          </w:tcPr>
          <w:p w14:paraId="070EEB93" w14:textId="77777777" w:rsidR="00920B11" w:rsidRPr="00B76942" w:rsidRDefault="00920B11" w:rsidP="00B66117">
            <w:pPr>
              <w:jc w:val="both"/>
              <w:rPr>
                <w:rFonts w:ascii="Arial" w:hAnsi="Arial" w:cs="Arial"/>
              </w:rPr>
            </w:pPr>
          </w:p>
        </w:tc>
        <w:tc>
          <w:tcPr>
            <w:tcW w:w="348" w:type="dxa"/>
          </w:tcPr>
          <w:p w14:paraId="627011C9" w14:textId="77777777" w:rsidR="00920B11" w:rsidRPr="00B76942" w:rsidRDefault="00920B11" w:rsidP="00B66117">
            <w:pPr>
              <w:jc w:val="both"/>
              <w:rPr>
                <w:rFonts w:ascii="Arial" w:hAnsi="Arial" w:cs="Arial"/>
              </w:rPr>
            </w:pPr>
          </w:p>
        </w:tc>
        <w:tc>
          <w:tcPr>
            <w:tcW w:w="348" w:type="dxa"/>
          </w:tcPr>
          <w:p w14:paraId="006737E2" w14:textId="77777777" w:rsidR="00920B11" w:rsidRPr="00B76942" w:rsidRDefault="00920B11" w:rsidP="00B66117">
            <w:pPr>
              <w:jc w:val="both"/>
              <w:rPr>
                <w:rFonts w:ascii="Arial" w:hAnsi="Arial" w:cs="Arial"/>
              </w:rPr>
            </w:pPr>
          </w:p>
        </w:tc>
        <w:tc>
          <w:tcPr>
            <w:tcW w:w="348" w:type="dxa"/>
          </w:tcPr>
          <w:p w14:paraId="12D78B75" w14:textId="77777777" w:rsidR="00920B11" w:rsidRPr="00B76942" w:rsidRDefault="00920B11" w:rsidP="00B66117">
            <w:pPr>
              <w:jc w:val="both"/>
              <w:rPr>
                <w:rFonts w:ascii="Arial" w:hAnsi="Arial" w:cs="Arial"/>
              </w:rPr>
            </w:pPr>
          </w:p>
        </w:tc>
        <w:tc>
          <w:tcPr>
            <w:tcW w:w="429" w:type="dxa"/>
          </w:tcPr>
          <w:p w14:paraId="720DBD60" w14:textId="77777777" w:rsidR="00920B11" w:rsidRPr="00B76942" w:rsidRDefault="00920B11" w:rsidP="00B66117">
            <w:pPr>
              <w:jc w:val="both"/>
              <w:rPr>
                <w:rFonts w:ascii="Arial" w:hAnsi="Arial" w:cs="Arial"/>
              </w:rPr>
            </w:pPr>
          </w:p>
        </w:tc>
        <w:tc>
          <w:tcPr>
            <w:tcW w:w="348" w:type="dxa"/>
          </w:tcPr>
          <w:p w14:paraId="14270B16" w14:textId="77777777" w:rsidR="00920B11" w:rsidRPr="00B76942" w:rsidRDefault="00920B11" w:rsidP="00B66117">
            <w:pPr>
              <w:jc w:val="both"/>
              <w:rPr>
                <w:rFonts w:ascii="Arial" w:hAnsi="Arial" w:cs="Arial"/>
              </w:rPr>
            </w:pPr>
          </w:p>
        </w:tc>
        <w:tc>
          <w:tcPr>
            <w:tcW w:w="510" w:type="dxa"/>
          </w:tcPr>
          <w:p w14:paraId="38E116BF" w14:textId="77777777" w:rsidR="00920B11" w:rsidRPr="00B76942" w:rsidRDefault="00920B11" w:rsidP="00B66117">
            <w:pPr>
              <w:jc w:val="both"/>
              <w:rPr>
                <w:rFonts w:ascii="Arial" w:hAnsi="Arial" w:cs="Arial"/>
              </w:rPr>
            </w:pPr>
            <w:r w:rsidRPr="00B76942">
              <w:rPr>
                <w:rFonts w:ascii="Arial" w:hAnsi="Arial" w:cs="Arial"/>
              </w:rPr>
              <w:t>X</w:t>
            </w:r>
          </w:p>
        </w:tc>
        <w:tc>
          <w:tcPr>
            <w:tcW w:w="510" w:type="dxa"/>
          </w:tcPr>
          <w:p w14:paraId="2E32695E" w14:textId="77777777" w:rsidR="00920B11" w:rsidRPr="00B76942" w:rsidRDefault="00920B11" w:rsidP="00B66117">
            <w:pPr>
              <w:jc w:val="both"/>
              <w:rPr>
                <w:rFonts w:ascii="Arial" w:hAnsi="Arial" w:cs="Arial"/>
              </w:rPr>
            </w:pPr>
            <w:r w:rsidRPr="00B76942">
              <w:rPr>
                <w:rFonts w:ascii="Arial" w:hAnsi="Arial" w:cs="Arial"/>
              </w:rPr>
              <w:t>X</w:t>
            </w:r>
          </w:p>
        </w:tc>
        <w:tc>
          <w:tcPr>
            <w:tcW w:w="510" w:type="dxa"/>
          </w:tcPr>
          <w:p w14:paraId="5F00F5AA" w14:textId="77777777" w:rsidR="00920B11" w:rsidRPr="00B76942" w:rsidRDefault="00920B11" w:rsidP="00B66117">
            <w:pPr>
              <w:jc w:val="both"/>
              <w:rPr>
                <w:rFonts w:ascii="Arial" w:hAnsi="Arial" w:cs="Arial"/>
              </w:rPr>
            </w:pPr>
            <w:r w:rsidRPr="00B76942">
              <w:rPr>
                <w:rFonts w:ascii="Arial" w:hAnsi="Arial" w:cs="Arial"/>
              </w:rPr>
              <w:t>X</w:t>
            </w:r>
          </w:p>
        </w:tc>
      </w:tr>
    </w:tbl>
    <w:p w14:paraId="44F6EA39" w14:textId="77777777" w:rsidR="00920B11" w:rsidRPr="00B76942" w:rsidRDefault="00920B11" w:rsidP="00920B11">
      <w:pPr>
        <w:widowControl w:val="0"/>
        <w:jc w:val="both"/>
        <w:rPr>
          <w:rFonts w:ascii="Arial" w:hAnsi="Arial" w:cs="Arial"/>
          <w:lang w:val="en"/>
        </w:rPr>
      </w:pPr>
      <w:r w:rsidRPr="00B76942">
        <w:rPr>
          <w:rFonts w:ascii="Arial" w:hAnsi="Arial" w:cs="Arial"/>
          <w:lang w:val="en"/>
        </w:rPr>
        <w:t xml:space="preserve">    </w:t>
      </w:r>
    </w:p>
    <w:p w14:paraId="4F8457C9" w14:textId="77777777" w:rsidR="00920B11" w:rsidRPr="00B76942" w:rsidRDefault="00920B11" w:rsidP="00920B11">
      <w:pPr>
        <w:widowControl w:val="0"/>
        <w:jc w:val="both"/>
        <w:rPr>
          <w:rFonts w:ascii="Arial" w:hAnsi="Arial" w:cs="Arial"/>
          <w:lang w:val="en"/>
        </w:rPr>
      </w:pPr>
    </w:p>
    <w:p w14:paraId="23289403" w14:textId="77777777" w:rsidR="00920B11" w:rsidRPr="00B76942" w:rsidRDefault="00920B11" w:rsidP="00920B11">
      <w:pPr>
        <w:widowControl w:val="0"/>
        <w:jc w:val="both"/>
        <w:outlineLvl w:val="0"/>
        <w:rPr>
          <w:rFonts w:ascii="Arial" w:hAnsi="Arial" w:cs="Arial"/>
          <w:b/>
          <w:u w:val="single"/>
          <w:lang w:val="en"/>
        </w:rPr>
      </w:pPr>
      <w:r w:rsidRPr="00B76942">
        <w:rPr>
          <w:rFonts w:ascii="Arial" w:hAnsi="Arial" w:cs="Arial"/>
          <w:b/>
          <w:u w:val="single"/>
          <w:lang w:val="en"/>
        </w:rPr>
        <w:t>Budget outline</w:t>
      </w:r>
    </w:p>
    <w:p w14:paraId="66C2F055" w14:textId="77777777" w:rsidR="00920B11" w:rsidRPr="00B76942" w:rsidRDefault="00920B11" w:rsidP="00920B11">
      <w:pPr>
        <w:widowControl w:val="0"/>
        <w:jc w:val="both"/>
        <w:rPr>
          <w:rFonts w:ascii="Arial" w:hAnsi="Arial" w:cs="Arial"/>
          <w:b/>
          <w:u w:val="single"/>
          <w:lang w:val="en"/>
        </w:rPr>
      </w:pPr>
    </w:p>
    <w:p w14:paraId="5F8AE463" w14:textId="625B8598" w:rsidR="00920B11" w:rsidRPr="00B76942" w:rsidRDefault="00920B11" w:rsidP="00920B11">
      <w:pPr>
        <w:widowControl w:val="0"/>
        <w:jc w:val="both"/>
        <w:rPr>
          <w:rFonts w:ascii="Arial" w:hAnsi="Arial" w:cs="Arial"/>
          <w:lang w:val="en"/>
        </w:rPr>
      </w:pPr>
      <w:r w:rsidRPr="00B76942">
        <w:rPr>
          <w:rFonts w:ascii="Arial" w:hAnsi="Arial" w:cs="Arial"/>
          <w:lang w:val="en"/>
        </w:rPr>
        <w:t xml:space="preserve">A detailed listing of the budget proposed for your </w:t>
      </w:r>
      <w:proofErr w:type="spellStart"/>
      <w:proofErr w:type="gramStart"/>
      <w:r w:rsidRPr="00B76942">
        <w:rPr>
          <w:rFonts w:ascii="Arial" w:hAnsi="Arial" w:cs="Arial"/>
          <w:lang w:val="en"/>
        </w:rPr>
        <w:t>project.This</w:t>
      </w:r>
      <w:proofErr w:type="spellEnd"/>
      <w:proofErr w:type="gramEnd"/>
      <w:r w:rsidRPr="00B76942">
        <w:rPr>
          <w:rFonts w:ascii="Arial" w:hAnsi="Arial" w:cs="Arial"/>
          <w:lang w:val="en"/>
        </w:rPr>
        <w:t xml:space="preserve"> should list all allowable expenses that would be charged to this grant were it awarded and a breakdown of what each cost would be for.  It is also advisable to include any cost share funding in this breakdown (see below).</w:t>
      </w:r>
    </w:p>
    <w:p w14:paraId="6E689F4D" w14:textId="77777777" w:rsidR="00920B11" w:rsidRPr="00B76942" w:rsidRDefault="00920B11" w:rsidP="00920B11">
      <w:pPr>
        <w:widowControl w:val="0"/>
        <w:jc w:val="both"/>
        <w:rPr>
          <w:rFonts w:ascii="Arial" w:hAnsi="Arial" w:cs="Arial"/>
          <w:b/>
          <w:u w:val="single"/>
          <w:lang w:val="en"/>
        </w:rPr>
      </w:pPr>
    </w:p>
    <w:p w14:paraId="3EB4380C" w14:textId="77777777" w:rsidR="00920B11" w:rsidRPr="00B76942" w:rsidRDefault="00920B11" w:rsidP="00920B11">
      <w:pPr>
        <w:widowControl w:val="0"/>
        <w:jc w:val="both"/>
        <w:outlineLvl w:val="0"/>
        <w:rPr>
          <w:rFonts w:ascii="Arial" w:hAnsi="Arial" w:cs="Arial"/>
          <w:b/>
          <w:u w:val="single"/>
          <w:lang w:val="en"/>
        </w:rPr>
      </w:pPr>
      <w:r w:rsidRPr="00B76942">
        <w:rPr>
          <w:rFonts w:ascii="Arial" w:hAnsi="Arial" w:cs="Arial"/>
          <w:b/>
          <w:u w:val="single"/>
          <w:lang w:val="en"/>
        </w:rPr>
        <w:t>Cost Sharing / other funding</w:t>
      </w:r>
    </w:p>
    <w:p w14:paraId="22D6ED91" w14:textId="77777777" w:rsidR="00920B11" w:rsidRPr="00B76942" w:rsidRDefault="00920B11" w:rsidP="00920B11">
      <w:pPr>
        <w:widowControl w:val="0"/>
        <w:jc w:val="both"/>
        <w:rPr>
          <w:rFonts w:ascii="Arial" w:hAnsi="Arial" w:cs="Arial"/>
          <w:lang w:val="en"/>
        </w:rPr>
      </w:pPr>
      <w:r w:rsidRPr="00B76942">
        <w:rPr>
          <w:rFonts w:ascii="Arial" w:hAnsi="Arial" w:cs="Arial"/>
          <w:lang w:val="en"/>
        </w:rPr>
        <w:t xml:space="preserve">Will the project be entirely funded by the grant requested or will there be funding provided from other sources?  If other funding will be provided it is advisable to list what other sources will be providing and if this funding is already confirmed or if it is uncertain.  If other funding will be </w:t>
      </w:r>
      <w:proofErr w:type="gramStart"/>
      <w:r w:rsidRPr="00B76942">
        <w:rPr>
          <w:rFonts w:ascii="Arial" w:hAnsi="Arial" w:cs="Arial"/>
          <w:lang w:val="en"/>
        </w:rPr>
        <w:t>provided</w:t>
      </w:r>
      <w:proofErr w:type="gramEnd"/>
      <w:r w:rsidRPr="00B76942">
        <w:rPr>
          <w:rFonts w:ascii="Arial" w:hAnsi="Arial" w:cs="Arial"/>
          <w:lang w:val="en"/>
        </w:rPr>
        <w:t xml:space="preserve"> then it reflects well upon a proposal if that funding is included in the budget i.e.:</w:t>
      </w:r>
    </w:p>
    <w:p w14:paraId="2A6498E9" w14:textId="77777777" w:rsidR="00920B11" w:rsidRPr="00B76942" w:rsidRDefault="00920B11" w:rsidP="00920B11">
      <w:pPr>
        <w:widowControl w:val="0"/>
        <w:jc w:val="both"/>
        <w:rPr>
          <w:rFonts w:ascii="Arial" w:hAnsi="Arial" w:cs="Arial"/>
          <w:lang w:val="en"/>
        </w:rPr>
      </w:pP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712"/>
        <w:gridCol w:w="1284"/>
        <w:gridCol w:w="1266"/>
        <w:gridCol w:w="1266"/>
      </w:tblGrid>
      <w:tr w:rsidR="00920B11" w:rsidRPr="00B76942" w14:paraId="418B2FE2" w14:textId="77777777" w:rsidTr="00B66117">
        <w:trPr>
          <w:trHeight w:val="557"/>
        </w:trPr>
        <w:tc>
          <w:tcPr>
            <w:tcW w:w="1818" w:type="dxa"/>
          </w:tcPr>
          <w:p w14:paraId="704AF630" w14:textId="77777777" w:rsidR="00920B11" w:rsidRPr="00B76942" w:rsidRDefault="00920B11" w:rsidP="00B66117">
            <w:pPr>
              <w:widowControl w:val="0"/>
              <w:jc w:val="both"/>
              <w:rPr>
                <w:rFonts w:ascii="Arial" w:hAnsi="Arial" w:cs="Arial"/>
                <w:lang w:val="en"/>
              </w:rPr>
            </w:pPr>
            <w:r w:rsidRPr="00B76942">
              <w:rPr>
                <w:rFonts w:ascii="Arial" w:hAnsi="Arial" w:cs="Arial"/>
                <w:lang w:val="en"/>
              </w:rPr>
              <w:t>Item</w:t>
            </w:r>
          </w:p>
        </w:tc>
        <w:tc>
          <w:tcPr>
            <w:tcW w:w="712" w:type="dxa"/>
          </w:tcPr>
          <w:p w14:paraId="06D37D96" w14:textId="77777777" w:rsidR="00920B11" w:rsidRPr="00B76942" w:rsidRDefault="00920B11" w:rsidP="00B66117">
            <w:pPr>
              <w:widowControl w:val="0"/>
              <w:jc w:val="both"/>
              <w:rPr>
                <w:rFonts w:ascii="Arial" w:hAnsi="Arial" w:cs="Arial"/>
                <w:lang w:val="en"/>
              </w:rPr>
            </w:pPr>
          </w:p>
        </w:tc>
        <w:tc>
          <w:tcPr>
            <w:tcW w:w="1284" w:type="dxa"/>
          </w:tcPr>
          <w:p w14:paraId="7A859790" w14:textId="77777777" w:rsidR="00920B11" w:rsidRPr="00B76942" w:rsidRDefault="00920B11" w:rsidP="00B66117">
            <w:pPr>
              <w:widowControl w:val="0"/>
              <w:jc w:val="both"/>
              <w:rPr>
                <w:rFonts w:ascii="Arial" w:hAnsi="Arial" w:cs="Arial"/>
                <w:lang w:val="en"/>
              </w:rPr>
            </w:pPr>
            <w:r w:rsidRPr="00B76942">
              <w:rPr>
                <w:rFonts w:ascii="Arial" w:hAnsi="Arial" w:cs="Arial"/>
                <w:lang w:val="en"/>
              </w:rPr>
              <w:t xml:space="preserve">Amount requested </w:t>
            </w:r>
          </w:p>
        </w:tc>
        <w:tc>
          <w:tcPr>
            <w:tcW w:w="1266" w:type="dxa"/>
          </w:tcPr>
          <w:p w14:paraId="721478BA" w14:textId="77777777" w:rsidR="00920B11" w:rsidRPr="00B76942" w:rsidRDefault="00920B11" w:rsidP="00B66117">
            <w:pPr>
              <w:widowControl w:val="0"/>
              <w:jc w:val="both"/>
              <w:rPr>
                <w:rFonts w:ascii="Arial" w:hAnsi="Arial" w:cs="Arial"/>
                <w:lang w:val="en"/>
              </w:rPr>
            </w:pPr>
            <w:r w:rsidRPr="00B76942">
              <w:rPr>
                <w:rFonts w:ascii="Arial" w:hAnsi="Arial" w:cs="Arial"/>
                <w:lang w:val="en"/>
              </w:rPr>
              <w:t>Cost Share</w:t>
            </w:r>
          </w:p>
        </w:tc>
        <w:tc>
          <w:tcPr>
            <w:tcW w:w="1266" w:type="dxa"/>
          </w:tcPr>
          <w:p w14:paraId="16687CDF" w14:textId="77777777" w:rsidR="00920B11" w:rsidRPr="00B76942" w:rsidRDefault="00920B11" w:rsidP="00B66117">
            <w:pPr>
              <w:widowControl w:val="0"/>
              <w:jc w:val="both"/>
              <w:rPr>
                <w:rFonts w:ascii="Arial" w:hAnsi="Arial" w:cs="Arial"/>
                <w:lang w:val="en"/>
              </w:rPr>
            </w:pPr>
            <w:r w:rsidRPr="00B76942">
              <w:rPr>
                <w:rFonts w:ascii="Arial" w:hAnsi="Arial" w:cs="Arial"/>
                <w:lang w:val="en"/>
              </w:rPr>
              <w:t xml:space="preserve">Overall cost       </w:t>
            </w:r>
          </w:p>
        </w:tc>
      </w:tr>
      <w:tr w:rsidR="00920B11" w:rsidRPr="00B76942" w14:paraId="71B6C992" w14:textId="77777777" w:rsidTr="00B66117">
        <w:tc>
          <w:tcPr>
            <w:tcW w:w="1818" w:type="dxa"/>
          </w:tcPr>
          <w:p w14:paraId="13B8C5C6" w14:textId="77777777" w:rsidR="00920B11" w:rsidRPr="00B76942" w:rsidRDefault="00920B11" w:rsidP="00B66117">
            <w:pPr>
              <w:widowControl w:val="0"/>
              <w:jc w:val="both"/>
              <w:rPr>
                <w:rFonts w:ascii="Arial" w:hAnsi="Arial" w:cs="Arial"/>
                <w:lang w:val="en"/>
              </w:rPr>
            </w:pPr>
            <w:r w:rsidRPr="00B76942">
              <w:rPr>
                <w:rFonts w:ascii="Arial" w:hAnsi="Arial" w:cs="Arial"/>
                <w:lang w:val="en"/>
              </w:rPr>
              <w:t>Stationary supplies for Art class</w:t>
            </w:r>
          </w:p>
        </w:tc>
        <w:tc>
          <w:tcPr>
            <w:tcW w:w="712" w:type="dxa"/>
          </w:tcPr>
          <w:p w14:paraId="3287FA26" w14:textId="77777777" w:rsidR="00920B11" w:rsidRPr="00B76942" w:rsidRDefault="00920B11" w:rsidP="00B66117">
            <w:pPr>
              <w:widowControl w:val="0"/>
              <w:jc w:val="both"/>
              <w:rPr>
                <w:rFonts w:ascii="Arial" w:hAnsi="Arial" w:cs="Arial"/>
                <w:lang w:val="en"/>
              </w:rPr>
            </w:pPr>
          </w:p>
        </w:tc>
        <w:tc>
          <w:tcPr>
            <w:tcW w:w="1284" w:type="dxa"/>
          </w:tcPr>
          <w:p w14:paraId="259446A5" w14:textId="77777777" w:rsidR="00920B11" w:rsidRPr="00B76942" w:rsidRDefault="00920B11" w:rsidP="00B66117">
            <w:pPr>
              <w:widowControl w:val="0"/>
              <w:jc w:val="both"/>
              <w:rPr>
                <w:rFonts w:ascii="Arial" w:hAnsi="Arial" w:cs="Arial"/>
                <w:lang w:val="en"/>
              </w:rPr>
            </w:pPr>
            <w:r w:rsidRPr="00B76942">
              <w:rPr>
                <w:rFonts w:ascii="Arial" w:hAnsi="Arial" w:cs="Arial"/>
                <w:lang w:val="en"/>
              </w:rPr>
              <w:t>$200</w:t>
            </w:r>
          </w:p>
        </w:tc>
        <w:tc>
          <w:tcPr>
            <w:tcW w:w="1266" w:type="dxa"/>
          </w:tcPr>
          <w:p w14:paraId="4466DC51" w14:textId="77777777" w:rsidR="00920B11" w:rsidRPr="00B76942" w:rsidRDefault="00920B11" w:rsidP="00B66117">
            <w:pPr>
              <w:widowControl w:val="0"/>
              <w:jc w:val="both"/>
              <w:rPr>
                <w:rFonts w:ascii="Arial" w:hAnsi="Arial" w:cs="Arial"/>
                <w:lang w:val="en"/>
              </w:rPr>
            </w:pPr>
            <w:r w:rsidRPr="00B76942">
              <w:rPr>
                <w:rFonts w:ascii="Arial" w:hAnsi="Arial" w:cs="Arial"/>
                <w:lang w:val="en"/>
              </w:rPr>
              <w:t>$300</w:t>
            </w:r>
          </w:p>
        </w:tc>
        <w:tc>
          <w:tcPr>
            <w:tcW w:w="1266" w:type="dxa"/>
          </w:tcPr>
          <w:p w14:paraId="391EE7FE" w14:textId="77777777" w:rsidR="00920B11" w:rsidRPr="00B76942" w:rsidRDefault="00920B11" w:rsidP="00B66117">
            <w:pPr>
              <w:widowControl w:val="0"/>
              <w:jc w:val="both"/>
              <w:rPr>
                <w:rFonts w:ascii="Arial" w:hAnsi="Arial" w:cs="Arial"/>
                <w:lang w:val="en"/>
              </w:rPr>
            </w:pPr>
            <w:r w:rsidRPr="00B76942">
              <w:rPr>
                <w:rFonts w:ascii="Arial" w:hAnsi="Arial" w:cs="Arial"/>
                <w:lang w:val="en"/>
              </w:rPr>
              <w:t>$500</w:t>
            </w:r>
          </w:p>
        </w:tc>
      </w:tr>
    </w:tbl>
    <w:p w14:paraId="0C5FDF20" w14:textId="77777777" w:rsidR="00920B11" w:rsidRPr="00B76942" w:rsidRDefault="00920B11" w:rsidP="00920B11">
      <w:pPr>
        <w:widowControl w:val="0"/>
        <w:jc w:val="both"/>
        <w:rPr>
          <w:rFonts w:ascii="Arial" w:hAnsi="Arial" w:cs="Arial"/>
          <w:lang w:val="en"/>
        </w:rPr>
      </w:pPr>
    </w:p>
    <w:p w14:paraId="54FF967B" w14:textId="77777777" w:rsidR="00920B11" w:rsidRPr="00B76942" w:rsidRDefault="00920B11" w:rsidP="00920B11">
      <w:pPr>
        <w:widowControl w:val="0"/>
        <w:jc w:val="both"/>
        <w:outlineLvl w:val="0"/>
        <w:rPr>
          <w:rFonts w:ascii="Arial" w:hAnsi="Arial" w:cs="Arial"/>
          <w:b/>
          <w:u w:val="single"/>
          <w:lang w:val="en"/>
        </w:rPr>
      </w:pPr>
      <w:r w:rsidRPr="00B76942">
        <w:rPr>
          <w:rFonts w:ascii="Arial" w:hAnsi="Arial" w:cs="Arial"/>
          <w:b/>
          <w:u w:val="single"/>
          <w:lang w:val="en"/>
        </w:rPr>
        <w:t>Project purpose and summery</w:t>
      </w:r>
    </w:p>
    <w:p w14:paraId="6C3CCDF0" w14:textId="77777777" w:rsidR="00920B11" w:rsidRPr="00B76942" w:rsidRDefault="00920B11" w:rsidP="00920B11">
      <w:pPr>
        <w:widowControl w:val="0"/>
        <w:jc w:val="both"/>
        <w:rPr>
          <w:rFonts w:ascii="Arial" w:hAnsi="Arial" w:cs="Arial"/>
          <w:b/>
          <w:u w:val="single"/>
          <w:lang w:val="en"/>
        </w:rPr>
      </w:pPr>
      <w:r w:rsidRPr="00B76942">
        <w:rPr>
          <w:rFonts w:ascii="Arial" w:hAnsi="Arial" w:cs="Arial"/>
          <w:lang w:val="en"/>
        </w:rPr>
        <w:t xml:space="preserve">This will include a detailed account of the problem(s) that the project aims to address and how the project aims to address the problem, </w:t>
      </w:r>
    </w:p>
    <w:p w14:paraId="73B5678C" w14:textId="77777777" w:rsidR="00920B11" w:rsidRPr="00B76942" w:rsidRDefault="00920B11" w:rsidP="00920B11">
      <w:pPr>
        <w:widowControl w:val="0"/>
        <w:jc w:val="both"/>
        <w:rPr>
          <w:rFonts w:ascii="Arial" w:hAnsi="Arial" w:cs="Arial"/>
          <w:b/>
          <w:u w:val="single"/>
          <w:lang w:val="en"/>
        </w:rPr>
      </w:pPr>
    </w:p>
    <w:p w14:paraId="11524D57" w14:textId="77777777" w:rsidR="00920B11" w:rsidRPr="00B76942" w:rsidRDefault="00920B11" w:rsidP="00920B11">
      <w:pPr>
        <w:widowControl w:val="0"/>
        <w:jc w:val="both"/>
        <w:outlineLvl w:val="0"/>
        <w:rPr>
          <w:rFonts w:ascii="Arial" w:hAnsi="Arial" w:cs="Arial"/>
          <w:b/>
          <w:u w:val="single"/>
          <w:lang w:val="en"/>
        </w:rPr>
      </w:pPr>
      <w:r w:rsidRPr="00B76942">
        <w:rPr>
          <w:rFonts w:ascii="Arial" w:hAnsi="Arial" w:cs="Arial"/>
          <w:b/>
          <w:u w:val="single"/>
          <w:lang w:val="en"/>
        </w:rPr>
        <w:t>Project location</w:t>
      </w:r>
    </w:p>
    <w:p w14:paraId="1D6DB03D" w14:textId="77777777" w:rsidR="00920B11" w:rsidRPr="00B76942" w:rsidRDefault="00920B11" w:rsidP="00920B11">
      <w:pPr>
        <w:widowControl w:val="0"/>
        <w:jc w:val="both"/>
        <w:outlineLvl w:val="0"/>
        <w:rPr>
          <w:rFonts w:ascii="Arial" w:hAnsi="Arial" w:cs="Arial"/>
          <w:lang w:val="en"/>
        </w:rPr>
      </w:pPr>
      <w:r w:rsidRPr="00B76942">
        <w:rPr>
          <w:rFonts w:ascii="Arial" w:hAnsi="Arial" w:cs="Arial"/>
          <w:lang w:val="en"/>
        </w:rPr>
        <w:t>The general location of where the project will be taking place</w:t>
      </w:r>
    </w:p>
    <w:p w14:paraId="140EDF64" w14:textId="77777777" w:rsidR="00920B11" w:rsidRPr="00B76942" w:rsidRDefault="00920B11" w:rsidP="00920B11">
      <w:pPr>
        <w:widowControl w:val="0"/>
        <w:jc w:val="both"/>
        <w:rPr>
          <w:rFonts w:ascii="Arial" w:hAnsi="Arial" w:cs="Arial"/>
          <w:lang w:val="en"/>
        </w:rPr>
      </w:pPr>
    </w:p>
    <w:p w14:paraId="199CC0E5" w14:textId="77777777" w:rsidR="00920B11" w:rsidRPr="00B76942" w:rsidRDefault="00920B11" w:rsidP="00920B11">
      <w:pPr>
        <w:widowControl w:val="0"/>
        <w:jc w:val="both"/>
        <w:outlineLvl w:val="0"/>
        <w:rPr>
          <w:rFonts w:ascii="Arial" w:hAnsi="Arial" w:cs="Arial"/>
          <w:b/>
          <w:u w:val="single"/>
          <w:lang w:val="en"/>
        </w:rPr>
      </w:pPr>
      <w:r w:rsidRPr="00B76942">
        <w:rPr>
          <w:rFonts w:ascii="Arial" w:hAnsi="Arial" w:cs="Arial"/>
          <w:b/>
          <w:u w:val="single"/>
          <w:lang w:val="en"/>
        </w:rPr>
        <w:t xml:space="preserve">Detailed project description </w:t>
      </w:r>
    </w:p>
    <w:p w14:paraId="2DA0C232" w14:textId="77777777" w:rsidR="00920B11" w:rsidRPr="00B76942" w:rsidRDefault="00920B11" w:rsidP="00920B11">
      <w:pPr>
        <w:widowControl w:val="0"/>
        <w:jc w:val="both"/>
        <w:rPr>
          <w:rFonts w:ascii="Arial" w:hAnsi="Arial" w:cs="Arial"/>
          <w:lang w:val="en"/>
        </w:rPr>
      </w:pPr>
      <w:r w:rsidRPr="00B76942">
        <w:rPr>
          <w:rFonts w:ascii="Arial" w:hAnsi="Arial" w:cs="Arial"/>
          <w:lang w:val="en"/>
        </w:rPr>
        <w:t xml:space="preserve">This section should go into detail of what the project will entail, how it will address the problem and what the expected results will be.  </w:t>
      </w:r>
    </w:p>
    <w:p w14:paraId="12E999F7" w14:textId="77777777" w:rsidR="006C7BE5" w:rsidRDefault="006C7BE5"/>
    <w:sectPr w:rsidR="006C7B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8F84" w14:textId="77777777" w:rsidR="00920B11" w:rsidRDefault="00920B11" w:rsidP="00920B11">
      <w:r>
        <w:separator/>
      </w:r>
    </w:p>
  </w:endnote>
  <w:endnote w:type="continuationSeparator" w:id="0">
    <w:p w14:paraId="2A654904" w14:textId="77777777" w:rsidR="00920B11" w:rsidRDefault="00920B11" w:rsidP="0092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8974" w14:textId="77777777" w:rsidR="00920B11" w:rsidRDefault="00920B11" w:rsidP="00920B11">
      <w:r>
        <w:separator/>
      </w:r>
    </w:p>
  </w:footnote>
  <w:footnote w:type="continuationSeparator" w:id="0">
    <w:p w14:paraId="11639724" w14:textId="77777777" w:rsidR="00920B11" w:rsidRDefault="00920B11" w:rsidP="00920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11"/>
    <w:rsid w:val="006C7BE5"/>
    <w:rsid w:val="00920B11"/>
    <w:rsid w:val="00D03E8E"/>
    <w:rsid w:val="00D2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203B6"/>
  <w15:chartTrackingRefBased/>
  <w15:docId w15:val="{110EC02B-68A5-4B7C-A366-E9138860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B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B11"/>
    <w:pPr>
      <w:jc w:val="center"/>
    </w:pPr>
    <w:rPr>
      <w:b/>
      <w:bCs/>
      <w:color w:val="333399"/>
      <w:sz w:val="44"/>
      <w:szCs w:val="44"/>
    </w:rPr>
  </w:style>
  <w:style w:type="character" w:customStyle="1" w:styleId="BodyTextChar">
    <w:name w:val="Body Text Char"/>
    <w:basedOn w:val="DefaultParagraphFont"/>
    <w:link w:val="BodyText"/>
    <w:rsid w:val="00920B11"/>
    <w:rPr>
      <w:rFonts w:ascii="Times New Roman" w:eastAsia="Times New Roman" w:hAnsi="Times New Roman" w:cs="Times New Roman"/>
      <w:b/>
      <w:bCs/>
      <w:color w:val="333399"/>
      <w:sz w:val="44"/>
      <w:szCs w:val="44"/>
    </w:rPr>
  </w:style>
  <w:style w:type="character" w:styleId="Hyperlink">
    <w:name w:val="Hyperlink"/>
    <w:rsid w:val="00920B11"/>
    <w:rPr>
      <w:color w:val="0000FF"/>
      <w:u w:val="single"/>
    </w:rPr>
  </w:style>
  <w:style w:type="character" w:styleId="Emphasis">
    <w:name w:val="Emphasis"/>
    <w:qFormat/>
    <w:rsid w:val="00920B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juroPublic@St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4206</Characters>
  <Application>Microsoft Office Word</Application>
  <DocSecurity>0</DocSecurity>
  <Lines>35</Lines>
  <Paragraphs>9</Paragraphs>
  <ScaleCrop>false</ScaleCrop>
  <Company>Department of State</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Ralpho-Jeadrik, Evelyn (Majuro)</dc:creator>
  <cp:keywords/>
  <dc:description/>
  <cp:lastModifiedBy>Ralpho-Jeadrik, Evelyn (Majuro)</cp:lastModifiedBy>
  <cp:revision>1</cp:revision>
  <dcterms:created xsi:type="dcterms:W3CDTF">2021-08-18T05:02:00Z</dcterms:created>
  <dcterms:modified xsi:type="dcterms:W3CDTF">2021-08-18T05:03:00Z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ralphojeadrike@state.gov</vt:lpwstr>
  </property>
  <property fmtid="{D5CDD505-2E9C-101B-9397-08002B2CF9AE}" pid="5" name="MSIP_Label_1665d9ee-429a-4d5f-97cc-cfb56e044a6e_SetDate">
    <vt:lpwstr>2021-08-18T05:03:02.7451103Z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7dd4989c-8014-42e2-ab81-976ab727795e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