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F8D8" w14:textId="2E0D6ECE" w:rsidR="00922DDD" w:rsidRPr="00D21444" w:rsidRDefault="00922DDD" w:rsidP="00922DDD">
      <w:pPr>
        <w:jc w:val="center"/>
        <w:rPr>
          <w:sz w:val="28"/>
          <w:szCs w:val="28"/>
        </w:rPr>
      </w:pPr>
      <w:r w:rsidRPr="00D21444">
        <w:rPr>
          <w:sz w:val="28"/>
          <w:szCs w:val="28"/>
        </w:rPr>
        <w:t>Questions and Answers related to the RFQ for PR11539496</w:t>
      </w:r>
    </w:p>
    <w:p w14:paraId="7B8DFE15" w14:textId="77777777" w:rsidR="00922DDD" w:rsidRPr="00D21444" w:rsidRDefault="00922DDD" w:rsidP="00922DDD">
      <w:pPr>
        <w:jc w:val="center"/>
        <w:rPr>
          <w:b/>
          <w:bCs/>
          <w:noProof/>
          <w:sz w:val="28"/>
          <w:szCs w:val="28"/>
        </w:rPr>
      </w:pPr>
    </w:p>
    <w:p w14:paraId="38293EFB" w14:textId="115966E4" w:rsidR="004A6466" w:rsidRPr="00D21444" w:rsidRDefault="00922DDD" w:rsidP="00922DDD">
      <w:pPr>
        <w:jc w:val="center"/>
        <w:rPr>
          <w:sz w:val="28"/>
          <w:szCs w:val="28"/>
        </w:rPr>
      </w:pPr>
      <w:r w:rsidRPr="00D21444">
        <w:rPr>
          <w:b/>
          <w:bCs/>
          <w:noProof/>
          <w:sz w:val="28"/>
          <w:szCs w:val="28"/>
        </w:rPr>
        <w:drawing>
          <wp:inline distT="0" distB="0" distL="0" distR="0" wp14:anchorId="0DB9EEF4" wp14:editId="3110B4B9">
            <wp:extent cx="1510251" cy="14516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57" cy="14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E4AA" w14:textId="286D0B33" w:rsidR="00922DDD" w:rsidRPr="00D21444" w:rsidRDefault="00922DDD" w:rsidP="00922DDD">
      <w:pPr>
        <w:jc w:val="center"/>
        <w:rPr>
          <w:sz w:val="28"/>
          <w:szCs w:val="28"/>
        </w:rPr>
      </w:pPr>
    </w:p>
    <w:p w14:paraId="478857ED" w14:textId="77777777" w:rsidR="00922DDD" w:rsidRPr="00D21444" w:rsidRDefault="00922DDD" w:rsidP="00922DDD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D21444">
        <w:rPr>
          <w:sz w:val="28"/>
          <w:szCs w:val="28"/>
        </w:rPr>
        <w:t xml:space="preserve">Question: </w:t>
      </w:r>
      <w:r w:rsidRPr="00D21444">
        <w:rPr>
          <w:rFonts w:eastAsia="Times New Roman"/>
          <w:color w:val="000000"/>
          <w:sz w:val="28"/>
          <w:szCs w:val="28"/>
        </w:rPr>
        <w:t>Are the concerts paid or free?</w:t>
      </w:r>
    </w:p>
    <w:p w14:paraId="7B89A8FD" w14:textId="4B383CFB" w:rsidR="00922DDD" w:rsidRPr="00D21444" w:rsidRDefault="00922DDD" w:rsidP="00922DDD">
      <w:pPr>
        <w:pStyle w:val="ListParagraph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Answer: Free </w:t>
      </w:r>
    </w:p>
    <w:p w14:paraId="0BBE736B" w14:textId="77777777" w:rsidR="00922DDD" w:rsidRPr="00D21444" w:rsidRDefault="00922DDD" w:rsidP="00922DDD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F6069CC" w14:textId="77777777" w:rsidR="00922DDD" w:rsidRPr="00D21444" w:rsidRDefault="00922DDD" w:rsidP="00922DDD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Question: </w:t>
      </w:r>
      <w:r w:rsidRPr="00D21444">
        <w:rPr>
          <w:rFonts w:eastAsia="Times New Roman"/>
          <w:color w:val="000000"/>
          <w:sz w:val="28"/>
          <w:szCs w:val="28"/>
        </w:rPr>
        <w:t>Who is responsible for selecting and reserving venues for the concerts? </w:t>
      </w:r>
    </w:p>
    <w:p w14:paraId="787D50DD" w14:textId="40C7930C" w:rsidR="00922DDD" w:rsidRPr="00D21444" w:rsidRDefault="00922DDD" w:rsidP="00922DDD">
      <w:pPr>
        <w:pStyle w:val="ListParagraph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Answer: </w:t>
      </w:r>
      <w:r w:rsidRPr="00D21444">
        <w:rPr>
          <w:rFonts w:eastAsia="Times New Roman"/>
          <w:color w:val="000000"/>
          <w:sz w:val="28"/>
          <w:szCs w:val="28"/>
        </w:rPr>
        <w:t>The Embassy in consultation with the company hired to provide tech support (the Company).</w:t>
      </w:r>
    </w:p>
    <w:p w14:paraId="0280944D" w14:textId="19C6069F" w:rsidR="00922DDD" w:rsidRPr="00D21444" w:rsidRDefault="00922DDD" w:rsidP="00922DDD">
      <w:pPr>
        <w:pStyle w:val="xmsonormal"/>
        <w:shd w:val="clear" w:color="auto" w:fill="FFFFFF"/>
        <w:ind w:left="720"/>
        <w:rPr>
          <w:rFonts w:eastAsia="Times New Roman"/>
          <w:color w:val="000000"/>
          <w:sz w:val="28"/>
          <w:szCs w:val="28"/>
        </w:rPr>
      </w:pPr>
    </w:p>
    <w:p w14:paraId="1BDED600" w14:textId="77777777" w:rsidR="00922DDD" w:rsidRPr="00D21444" w:rsidRDefault="00922DDD" w:rsidP="00922DDD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Question: </w:t>
      </w:r>
      <w:r w:rsidRPr="00D21444">
        <w:rPr>
          <w:rFonts w:eastAsia="Times New Roman"/>
          <w:color w:val="000000"/>
          <w:sz w:val="28"/>
          <w:szCs w:val="28"/>
        </w:rPr>
        <w:t>In which hotel will the band stay? </w:t>
      </w:r>
    </w:p>
    <w:p w14:paraId="320F0D9B" w14:textId="71491606" w:rsidR="00922DDD" w:rsidRPr="00D21444" w:rsidRDefault="00922DDD" w:rsidP="00922DDD">
      <w:pPr>
        <w:pStyle w:val="xmsonormal"/>
        <w:shd w:val="clear" w:color="auto" w:fill="FFFFFF"/>
        <w:ind w:left="720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Answer: </w:t>
      </w:r>
      <w:r w:rsidRPr="00D21444">
        <w:rPr>
          <w:rFonts w:eastAsia="Times New Roman"/>
          <w:color w:val="000000"/>
          <w:sz w:val="28"/>
          <w:szCs w:val="28"/>
        </w:rPr>
        <w:t>The Embassy will select and pay for all lodging for the band and accompanying Embassy staff</w:t>
      </w:r>
    </w:p>
    <w:p w14:paraId="56C4C4E0" w14:textId="77777777" w:rsidR="00922DDD" w:rsidRPr="00D21444" w:rsidRDefault="00922DDD" w:rsidP="00922DDD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0911518" w14:textId="1227BF40" w:rsidR="00922DDD" w:rsidRPr="00D21444" w:rsidRDefault="00922DDD" w:rsidP="00922DDD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>Who is responsible for the band's close security? </w:t>
      </w:r>
    </w:p>
    <w:p w14:paraId="67164EB3" w14:textId="6C9AF891" w:rsidR="00922DDD" w:rsidRPr="00D21444" w:rsidRDefault="00922DDD" w:rsidP="00922DDD">
      <w:pPr>
        <w:pStyle w:val="xmsonormal"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            Answer:</w:t>
      </w:r>
      <w:r w:rsidRPr="00D21444">
        <w:rPr>
          <w:rFonts w:eastAsia="Times New Roman"/>
          <w:color w:val="000000"/>
          <w:sz w:val="28"/>
          <w:szCs w:val="28"/>
        </w:rPr>
        <w:t xml:space="preserve"> The police.  No private security will be provided.</w:t>
      </w:r>
    </w:p>
    <w:p w14:paraId="498D2060" w14:textId="77777777" w:rsidR="00922DDD" w:rsidRPr="00D21444" w:rsidRDefault="00922DDD" w:rsidP="00922DDD">
      <w:pPr>
        <w:pStyle w:val="xmsonormal"/>
        <w:shd w:val="clear" w:color="auto" w:fill="FFFFFF"/>
        <w:ind w:left="720"/>
        <w:rPr>
          <w:rFonts w:eastAsia="Times New Roman"/>
          <w:color w:val="000000"/>
          <w:sz w:val="28"/>
          <w:szCs w:val="28"/>
        </w:rPr>
      </w:pPr>
    </w:p>
    <w:p w14:paraId="59910346" w14:textId="77777777" w:rsidR="00922DDD" w:rsidRPr="00D21444" w:rsidRDefault="00922DDD" w:rsidP="00922DDD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If the concert sites have already been determined, please provide a list of the concert locations as well as the workshop locations.  </w:t>
      </w:r>
    </w:p>
    <w:p w14:paraId="479AFF82" w14:textId="767359BF" w:rsidR="00922DDD" w:rsidRPr="00D21444" w:rsidRDefault="00922DDD" w:rsidP="00922DDD">
      <w:pPr>
        <w:pStyle w:val="ListParagraph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Answer: </w:t>
      </w:r>
      <w:r w:rsidRPr="00D21444">
        <w:rPr>
          <w:rFonts w:eastAsia="Times New Roman"/>
          <w:color w:val="000000"/>
          <w:sz w:val="28"/>
          <w:szCs w:val="28"/>
        </w:rPr>
        <w:t>Sites will be selected in consultation with the Company</w:t>
      </w:r>
    </w:p>
    <w:p w14:paraId="4246EA06" w14:textId="77777777" w:rsidR="00D21444" w:rsidRPr="00D21444" w:rsidRDefault="00D21444" w:rsidP="00922DDD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A6D3D71" w14:textId="77777777" w:rsidR="00D21444" w:rsidRPr="00D21444" w:rsidRDefault="00D21444" w:rsidP="00D21444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>Who is responsible for obtaining the necessary permits?</w:t>
      </w:r>
    </w:p>
    <w:p w14:paraId="2896A527" w14:textId="0F5B2754" w:rsidR="00D21444" w:rsidRPr="00D21444" w:rsidRDefault="00D21444" w:rsidP="00D21444">
      <w:pPr>
        <w:pStyle w:val="xmsonormal"/>
        <w:shd w:val="clear" w:color="auto" w:fill="FFFFFF"/>
        <w:ind w:left="720"/>
        <w:rPr>
          <w:rFonts w:eastAsia="Times New Roman"/>
          <w:color w:val="000000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Answer: </w:t>
      </w:r>
      <w:r w:rsidRPr="00D21444">
        <w:rPr>
          <w:rFonts w:eastAsia="Times New Roman"/>
          <w:color w:val="000000"/>
          <w:sz w:val="28"/>
          <w:szCs w:val="28"/>
        </w:rPr>
        <w:t>The Company in collaboration with the Embassy</w:t>
      </w:r>
    </w:p>
    <w:p w14:paraId="6DF2DE61" w14:textId="77777777" w:rsidR="00D21444" w:rsidRPr="00D21444" w:rsidRDefault="00D21444" w:rsidP="00D21444">
      <w:pPr>
        <w:pStyle w:val="xmsonormal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50717D2B" w14:textId="77777777" w:rsidR="00D21444" w:rsidRPr="00D21444" w:rsidRDefault="00D21444" w:rsidP="00D21444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lastRenderedPageBreak/>
        <w:t xml:space="preserve">Who is responsible for the administrative procedures involving civil protection, police, and national guard?   </w:t>
      </w:r>
    </w:p>
    <w:p w14:paraId="56216985" w14:textId="5A04BA8C" w:rsidR="00D21444" w:rsidRPr="00D21444" w:rsidRDefault="00D21444" w:rsidP="00D21444">
      <w:pPr>
        <w:pStyle w:val="xmsonormal"/>
        <w:shd w:val="clear" w:color="auto" w:fill="FFFFFF"/>
        <w:ind w:left="720"/>
        <w:rPr>
          <w:rFonts w:eastAsia="Times New Roman"/>
          <w:sz w:val="28"/>
          <w:szCs w:val="28"/>
        </w:rPr>
      </w:pPr>
      <w:r w:rsidRPr="00D21444">
        <w:rPr>
          <w:rFonts w:eastAsia="Times New Roman"/>
          <w:color w:val="000000"/>
          <w:sz w:val="28"/>
          <w:szCs w:val="28"/>
        </w:rPr>
        <w:t xml:space="preserve">Answer: </w:t>
      </w:r>
      <w:r w:rsidRPr="00D21444">
        <w:rPr>
          <w:rFonts w:eastAsia="Times New Roman"/>
          <w:color w:val="000000"/>
          <w:sz w:val="28"/>
          <w:szCs w:val="28"/>
        </w:rPr>
        <w:t>The Company in collaboration with the Embassy</w:t>
      </w:r>
      <w:r w:rsidRPr="00D21444">
        <w:rPr>
          <w:rFonts w:eastAsia="Times New Roman"/>
          <w:color w:val="000000"/>
          <w:sz w:val="28"/>
          <w:szCs w:val="28"/>
        </w:rPr>
        <w:t>.</w:t>
      </w:r>
    </w:p>
    <w:p w14:paraId="27D21356" w14:textId="77777777" w:rsidR="00922DDD" w:rsidRPr="00D21444" w:rsidRDefault="00922DDD" w:rsidP="00D21444">
      <w:pPr>
        <w:ind w:left="360"/>
        <w:rPr>
          <w:sz w:val="28"/>
          <w:szCs w:val="28"/>
        </w:rPr>
      </w:pPr>
    </w:p>
    <w:sectPr w:rsidR="00922DDD" w:rsidRPr="00D2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3A22" w14:textId="77777777" w:rsidR="00D21444" w:rsidRDefault="00D21444" w:rsidP="00D21444">
      <w:pPr>
        <w:spacing w:after="0" w:line="240" w:lineRule="auto"/>
      </w:pPr>
      <w:r>
        <w:separator/>
      </w:r>
    </w:p>
  </w:endnote>
  <w:endnote w:type="continuationSeparator" w:id="0">
    <w:p w14:paraId="60113761" w14:textId="77777777" w:rsidR="00D21444" w:rsidRDefault="00D21444" w:rsidP="00D2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B5DB" w14:textId="77777777" w:rsidR="00D21444" w:rsidRDefault="00D21444" w:rsidP="00D21444">
      <w:pPr>
        <w:spacing w:after="0" w:line="240" w:lineRule="auto"/>
      </w:pPr>
      <w:r>
        <w:separator/>
      </w:r>
    </w:p>
  </w:footnote>
  <w:footnote w:type="continuationSeparator" w:id="0">
    <w:p w14:paraId="390DD356" w14:textId="77777777" w:rsidR="00D21444" w:rsidRDefault="00D21444" w:rsidP="00D2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938"/>
    <w:multiLevelType w:val="multilevel"/>
    <w:tmpl w:val="403E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A0719"/>
    <w:multiLevelType w:val="multilevel"/>
    <w:tmpl w:val="D58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55BD7"/>
    <w:multiLevelType w:val="hybridMultilevel"/>
    <w:tmpl w:val="40F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79B"/>
    <w:multiLevelType w:val="hybridMultilevel"/>
    <w:tmpl w:val="5B3C6E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ADA6C02"/>
    <w:multiLevelType w:val="hybridMultilevel"/>
    <w:tmpl w:val="DA50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260B4"/>
    <w:multiLevelType w:val="multilevel"/>
    <w:tmpl w:val="38B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AF039A"/>
    <w:multiLevelType w:val="multilevel"/>
    <w:tmpl w:val="B81A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0161935">
    <w:abstractNumId w:val="4"/>
  </w:num>
  <w:num w:numId="2" w16cid:durableId="9225701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663676">
    <w:abstractNumId w:val="3"/>
  </w:num>
  <w:num w:numId="4" w16cid:durableId="1234781640">
    <w:abstractNumId w:val="2"/>
  </w:num>
  <w:num w:numId="5" w16cid:durableId="20288240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479044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8391306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DD"/>
    <w:rsid w:val="00376879"/>
    <w:rsid w:val="004A6466"/>
    <w:rsid w:val="00922DDD"/>
    <w:rsid w:val="00A8222A"/>
    <w:rsid w:val="00D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5B6B"/>
  <w15:chartTrackingRefBased/>
  <w15:docId w15:val="{99658322-ED7D-4904-BC35-508DB956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DD"/>
    <w:pPr>
      <w:ind w:left="720"/>
      <w:contextualSpacing/>
    </w:pPr>
  </w:style>
  <w:style w:type="paragraph" w:customStyle="1" w:styleId="xmsonormal">
    <w:name w:val="x_msonormal"/>
    <w:basedOn w:val="Normal"/>
    <w:rsid w:val="00922DD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Ladhari Chaibi , Achraaf (Tunis)</dc:creator>
  <cp:keywords/>
  <dc:description/>
  <cp:lastModifiedBy>Ladhari Chaibi , Achraaf (Tunis)</cp:lastModifiedBy>
  <cp:revision>1</cp:revision>
  <dcterms:created xsi:type="dcterms:W3CDTF">2023-04-05T07:17:00Z</dcterms:created>
  <dcterms:modified xsi:type="dcterms:W3CDTF">2023-04-05T07:33:00Z</dcterms:modified>
</cp:coreProperties>
</file>