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A6CE" w14:textId="456CA520" w:rsidR="00F95576" w:rsidRPr="00755736" w:rsidRDefault="00755736" w:rsidP="00F95576">
      <w:pPr>
        <w:rPr>
          <w:rFonts w:cstheme="minorHAnsi"/>
          <w:b/>
          <w:bCs/>
        </w:rPr>
      </w:pPr>
      <w:bookmarkStart w:id="0" w:name="_GoBack"/>
      <w:bookmarkEnd w:id="0"/>
      <w:r>
        <w:rPr>
          <w:rStyle w:val="Strong"/>
          <w:rFonts w:asciiTheme="minorHAnsi" w:hAnsiTheme="minorHAnsi" w:cstheme="minorHAnsi"/>
        </w:rPr>
        <w:t>Fish 2.0 Invites</w:t>
      </w:r>
      <w:r w:rsidR="00AF6E96" w:rsidRPr="00755736">
        <w:rPr>
          <w:rStyle w:val="Strong"/>
          <w:rFonts w:asciiTheme="minorHAnsi" w:hAnsiTheme="minorHAnsi" w:cstheme="minorHAnsi"/>
        </w:rPr>
        <w:t xml:space="preserve"> Pacific Islands</w:t>
      </w:r>
      <w:r w:rsidR="00F95576" w:rsidRPr="00755736">
        <w:rPr>
          <w:rStyle w:val="Strong"/>
          <w:rFonts w:asciiTheme="minorHAnsi" w:hAnsiTheme="minorHAnsi" w:cstheme="minorHAnsi"/>
        </w:rPr>
        <w:t xml:space="preserve"> </w:t>
      </w:r>
      <w:r w:rsidR="007F7976" w:rsidRPr="00755736">
        <w:rPr>
          <w:rStyle w:val="Strong"/>
          <w:rFonts w:asciiTheme="minorHAnsi" w:hAnsiTheme="minorHAnsi" w:cstheme="minorHAnsi"/>
        </w:rPr>
        <w:t xml:space="preserve">Seafood </w:t>
      </w:r>
      <w:r w:rsidR="00F95576" w:rsidRPr="00755736">
        <w:rPr>
          <w:rStyle w:val="Strong"/>
          <w:rFonts w:asciiTheme="minorHAnsi" w:hAnsiTheme="minorHAnsi" w:cstheme="minorHAnsi"/>
        </w:rPr>
        <w:t>Businesses</w:t>
      </w:r>
      <w:r>
        <w:rPr>
          <w:rStyle w:val="Strong"/>
          <w:rFonts w:asciiTheme="minorHAnsi" w:hAnsiTheme="minorHAnsi" w:cstheme="minorHAnsi"/>
        </w:rPr>
        <w:t xml:space="preserve"> to Meet Investors &amp;</w:t>
      </w:r>
      <w:r w:rsidR="00F95576" w:rsidRPr="00755736">
        <w:rPr>
          <w:rStyle w:val="Strong"/>
          <w:rFonts w:asciiTheme="minorHAnsi" w:hAnsiTheme="minorHAnsi" w:cstheme="minorHAnsi"/>
        </w:rPr>
        <w:t xml:space="preserve"> </w:t>
      </w:r>
      <w:r>
        <w:rPr>
          <w:rStyle w:val="Strong"/>
          <w:rFonts w:asciiTheme="minorHAnsi" w:hAnsiTheme="minorHAnsi" w:cstheme="minorHAnsi"/>
        </w:rPr>
        <w:t>Trading Partners</w:t>
      </w:r>
    </w:p>
    <w:p w14:paraId="040FECE7" w14:textId="619BF2CA" w:rsidR="00F95576" w:rsidRPr="009B1795" w:rsidRDefault="001639AC" w:rsidP="00F95576">
      <w:pPr>
        <w:pStyle w:val="BodyText"/>
        <w:spacing w:after="0" w:line="240" w:lineRule="auto"/>
        <w:jc w:val="left"/>
        <w:rPr>
          <w:rStyle w:val="Strong"/>
          <w:rFonts w:asciiTheme="minorHAnsi" w:hAnsiTheme="minorHAnsi" w:cstheme="minorHAnsi"/>
          <w:i w:val="0"/>
        </w:rPr>
      </w:pPr>
      <w:r>
        <w:rPr>
          <w:rStyle w:val="Strong"/>
          <w:rFonts w:asciiTheme="minorHAnsi" w:hAnsiTheme="minorHAnsi" w:cstheme="minorHAnsi"/>
        </w:rPr>
        <w:t>Applications open for first</w:t>
      </w:r>
      <w:r w:rsidR="0013551F">
        <w:rPr>
          <w:rStyle w:val="Strong"/>
          <w:rFonts w:asciiTheme="minorHAnsi" w:hAnsiTheme="minorHAnsi" w:cstheme="minorHAnsi"/>
        </w:rPr>
        <w:t xml:space="preserve">-ever </w:t>
      </w:r>
      <w:r>
        <w:rPr>
          <w:rStyle w:val="Strong"/>
          <w:rFonts w:asciiTheme="minorHAnsi" w:hAnsiTheme="minorHAnsi" w:cstheme="minorHAnsi"/>
        </w:rPr>
        <w:t>Fish 2.0 Regional Innovat</w:t>
      </w:r>
      <w:r w:rsidR="00ED13F7">
        <w:rPr>
          <w:rStyle w:val="Strong"/>
          <w:rFonts w:asciiTheme="minorHAnsi" w:hAnsiTheme="minorHAnsi" w:cstheme="minorHAnsi"/>
        </w:rPr>
        <w:t>ors</w:t>
      </w:r>
      <w:r>
        <w:rPr>
          <w:rStyle w:val="Strong"/>
          <w:rFonts w:asciiTheme="minorHAnsi" w:hAnsiTheme="minorHAnsi" w:cstheme="minorHAnsi"/>
        </w:rPr>
        <w:t xml:space="preserve"> Forum; participating </w:t>
      </w:r>
      <w:r w:rsidR="00F95576">
        <w:rPr>
          <w:rStyle w:val="Strong"/>
          <w:rFonts w:asciiTheme="minorHAnsi" w:hAnsiTheme="minorHAnsi" w:cstheme="minorHAnsi"/>
        </w:rPr>
        <w:t>entrepreneurs</w:t>
      </w:r>
      <w:r>
        <w:rPr>
          <w:rStyle w:val="Strong"/>
          <w:rFonts w:asciiTheme="minorHAnsi" w:hAnsiTheme="minorHAnsi" w:cstheme="minorHAnsi"/>
        </w:rPr>
        <w:t xml:space="preserve"> get help pitching their business, make key connections to grow trade with Australia</w:t>
      </w:r>
      <w:r w:rsidR="00505C06">
        <w:rPr>
          <w:rStyle w:val="Strong"/>
          <w:rFonts w:asciiTheme="minorHAnsi" w:hAnsiTheme="minorHAnsi" w:cstheme="minorHAnsi"/>
        </w:rPr>
        <w:t xml:space="preserve"> </w:t>
      </w:r>
    </w:p>
    <w:p w14:paraId="72001901" w14:textId="77777777" w:rsidR="00F95576" w:rsidRPr="009445D9" w:rsidRDefault="00F95576" w:rsidP="00F95576">
      <w:pPr>
        <w:pStyle w:val="BodyText"/>
        <w:spacing w:after="0" w:line="240" w:lineRule="auto"/>
        <w:jc w:val="left"/>
        <w:rPr>
          <w:rFonts w:asciiTheme="minorHAnsi" w:hAnsiTheme="minorHAnsi" w:cstheme="minorHAnsi"/>
          <w:b/>
          <w:bCs/>
        </w:rPr>
      </w:pPr>
      <w:r>
        <w:rPr>
          <w:rStyle w:val="Strong"/>
          <w:rFonts w:asciiTheme="minorHAnsi" w:hAnsiTheme="minorHAnsi" w:cstheme="minorHAnsi"/>
        </w:rPr>
        <w:t xml:space="preserve"> </w:t>
      </w:r>
    </w:p>
    <w:p w14:paraId="63C0855F" w14:textId="6CFB2DFF" w:rsidR="001639AC" w:rsidRDefault="00F52F86" w:rsidP="00F95576">
      <w:pPr>
        <w:rPr>
          <w:sz w:val="20"/>
          <w:szCs w:val="20"/>
        </w:rPr>
      </w:pPr>
      <w:r>
        <w:rPr>
          <w:rFonts w:cstheme="minorHAnsi"/>
          <w:sz w:val="20"/>
          <w:szCs w:val="20"/>
        </w:rPr>
        <w:t>CARMEL, Calif.</w:t>
      </w:r>
      <w:r w:rsidR="00F95576" w:rsidRPr="00C819DD">
        <w:rPr>
          <w:rFonts w:cstheme="minorHAnsi"/>
          <w:sz w:val="20"/>
          <w:szCs w:val="20"/>
        </w:rPr>
        <w:t xml:space="preserve">, </w:t>
      </w:r>
      <w:r w:rsidR="00F95576">
        <w:rPr>
          <w:rFonts w:cstheme="minorHAnsi"/>
          <w:sz w:val="20"/>
          <w:szCs w:val="20"/>
        </w:rPr>
        <w:t xml:space="preserve">Feb. </w:t>
      </w:r>
      <w:r w:rsidR="00531C40">
        <w:rPr>
          <w:rFonts w:cstheme="minorHAnsi"/>
          <w:sz w:val="20"/>
          <w:szCs w:val="20"/>
        </w:rPr>
        <w:t>26</w:t>
      </w:r>
      <w:r w:rsidR="00F95576" w:rsidRPr="00C819DD">
        <w:rPr>
          <w:rFonts w:cstheme="minorHAnsi"/>
          <w:sz w:val="20"/>
          <w:szCs w:val="20"/>
        </w:rPr>
        <w:t>, 201</w:t>
      </w:r>
      <w:r w:rsidR="00F95576">
        <w:rPr>
          <w:rFonts w:cstheme="minorHAnsi"/>
          <w:sz w:val="20"/>
          <w:szCs w:val="20"/>
        </w:rPr>
        <w:t>9</w:t>
      </w:r>
      <w:r w:rsidR="00F95576" w:rsidRPr="00C819DD">
        <w:rPr>
          <w:color w:val="000000"/>
          <w:sz w:val="20"/>
          <w:szCs w:val="20"/>
          <w:shd w:val="clear" w:color="auto" w:fill="FFFFFF"/>
        </w:rPr>
        <w:t xml:space="preserve"> </w:t>
      </w:r>
      <w:r w:rsidR="00F95576">
        <w:rPr>
          <w:color w:val="000000"/>
          <w:sz w:val="20"/>
          <w:szCs w:val="20"/>
          <w:shd w:val="clear" w:color="auto" w:fill="FFFFFF"/>
        </w:rPr>
        <w:t>—</w:t>
      </w:r>
      <w:r w:rsidR="0095312A">
        <w:rPr>
          <w:color w:val="000000"/>
          <w:sz w:val="20"/>
          <w:szCs w:val="20"/>
          <w:shd w:val="clear" w:color="auto" w:fill="FFFFFF"/>
        </w:rPr>
        <w:t xml:space="preserve"> </w:t>
      </w:r>
      <w:r w:rsidR="00A32238">
        <w:rPr>
          <w:color w:val="000000"/>
          <w:sz w:val="20"/>
          <w:szCs w:val="20"/>
          <w:shd w:val="clear" w:color="auto" w:fill="FFFFFF"/>
        </w:rPr>
        <w:t>S</w:t>
      </w:r>
      <w:r w:rsidR="00061653">
        <w:rPr>
          <w:color w:val="000000"/>
          <w:sz w:val="20"/>
          <w:szCs w:val="20"/>
          <w:shd w:val="clear" w:color="auto" w:fill="FFFFFF"/>
        </w:rPr>
        <w:t>eafood businesses</w:t>
      </w:r>
      <w:r w:rsidR="003A7639">
        <w:rPr>
          <w:color w:val="000000"/>
          <w:sz w:val="20"/>
          <w:szCs w:val="20"/>
          <w:shd w:val="clear" w:color="auto" w:fill="FFFFFF"/>
        </w:rPr>
        <w:t xml:space="preserve"> based in the Pacific Islands</w:t>
      </w:r>
      <w:r w:rsidR="00061653">
        <w:rPr>
          <w:color w:val="000000"/>
          <w:sz w:val="20"/>
          <w:szCs w:val="20"/>
          <w:shd w:val="clear" w:color="auto" w:fill="FFFFFF"/>
        </w:rPr>
        <w:t xml:space="preserve"> </w:t>
      </w:r>
      <w:r w:rsidR="00847F36">
        <w:rPr>
          <w:color w:val="000000"/>
          <w:sz w:val="20"/>
          <w:szCs w:val="20"/>
          <w:shd w:val="clear" w:color="auto" w:fill="FFFFFF"/>
        </w:rPr>
        <w:t>are invited to</w:t>
      </w:r>
      <w:r w:rsidR="0063009A">
        <w:rPr>
          <w:color w:val="000000"/>
          <w:sz w:val="20"/>
          <w:szCs w:val="20"/>
          <w:shd w:val="clear" w:color="auto" w:fill="FFFFFF"/>
        </w:rPr>
        <w:t xml:space="preserve"> participate in </w:t>
      </w:r>
      <w:hyperlink r:id="rId7" w:history="1">
        <w:r w:rsidR="001D3505" w:rsidRPr="00DB15F5">
          <w:rPr>
            <w:rStyle w:val="Hyperlink"/>
            <w:sz w:val="20"/>
            <w:szCs w:val="20"/>
          </w:rPr>
          <w:t>Fish 2.0</w:t>
        </w:r>
      </w:hyperlink>
      <w:r w:rsidR="001639AC">
        <w:rPr>
          <w:color w:val="000000"/>
          <w:sz w:val="20"/>
          <w:szCs w:val="20"/>
          <w:shd w:val="clear" w:color="auto" w:fill="FFFFFF"/>
        </w:rPr>
        <w:t xml:space="preserve">’s </w:t>
      </w:r>
      <w:r w:rsidR="0063009A">
        <w:rPr>
          <w:color w:val="000000"/>
          <w:sz w:val="20"/>
          <w:szCs w:val="20"/>
          <w:shd w:val="clear" w:color="auto" w:fill="FFFFFF"/>
        </w:rPr>
        <w:t>first-ever</w:t>
      </w:r>
      <w:r w:rsidR="00F95576">
        <w:rPr>
          <w:color w:val="000000"/>
          <w:sz w:val="20"/>
          <w:szCs w:val="20"/>
          <w:shd w:val="clear" w:color="auto" w:fill="FFFFFF"/>
        </w:rPr>
        <w:t xml:space="preserve"> </w:t>
      </w:r>
      <w:r w:rsidR="007175D1">
        <w:rPr>
          <w:sz w:val="20"/>
          <w:szCs w:val="20"/>
        </w:rPr>
        <w:t>R</w:t>
      </w:r>
      <w:r w:rsidR="00FB3202">
        <w:rPr>
          <w:sz w:val="20"/>
          <w:szCs w:val="20"/>
        </w:rPr>
        <w:t xml:space="preserve">egional </w:t>
      </w:r>
      <w:r w:rsidR="00ED13F7">
        <w:rPr>
          <w:sz w:val="20"/>
          <w:szCs w:val="20"/>
        </w:rPr>
        <w:t xml:space="preserve">Innovators </w:t>
      </w:r>
      <w:r w:rsidR="00426AC6">
        <w:rPr>
          <w:sz w:val="20"/>
          <w:szCs w:val="20"/>
        </w:rPr>
        <w:t>F</w:t>
      </w:r>
      <w:r w:rsidR="009F69BE">
        <w:rPr>
          <w:sz w:val="20"/>
          <w:szCs w:val="20"/>
        </w:rPr>
        <w:t>orum</w:t>
      </w:r>
      <w:r w:rsidR="00A51FC9">
        <w:rPr>
          <w:sz w:val="20"/>
          <w:szCs w:val="20"/>
        </w:rPr>
        <w:t xml:space="preserve">, </w:t>
      </w:r>
      <w:r w:rsidR="001639AC">
        <w:rPr>
          <w:sz w:val="20"/>
          <w:szCs w:val="20"/>
        </w:rPr>
        <w:t>happening April 2–3</w:t>
      </w:r>
      <w:r w:rsidR="00A72E99">
        <w:rPr>
          <w:sz w:val="20"/>
          <w:szCs w:val="20"/>
        </w:rPr>
        <w:t>, 2019</w:t>
      </w:r>
      <w:r w:rsidR="0043159B">
        <w:rPr>
          <w:sz w:val="20"/>
          <w:szCs w:val="20"/>
        </w:rPr>
        <w:t>,</w:t>
      </w:r>
      <w:r w:rsidR="005A735C" w:rsidRPr="005A735C">
        <w:rPr>
          <w:sz w:val="20"/>
          <w:szCs w:val="20"/>
        </w:rPr>
        <w:t xml:space="preserve"> </w:t>
      </w:r>
      <w:r w:rsidR="001639AC">
        <w:rPr>
          <w:sz w:val="20"/>
          <w:szCs w:val="20"/>
        </w:rPr>
        <w:t xml:space="preserve">in </w:t>
      </w:r>
      <w:r w:rsidR="005A735C">
        <w:rPr>
          <w:sz w:val="20"/>
          <w:szCs w:val="20"/>
        </w:rPr>
        <w:t>Brisbane</w:t>
      </w:r>
      <w:r w:rsidR="00DD44B4">
        <w:rPr>
          <w:sz w:val="20"/>
          <w:szCs w:val="20"/>
        </w:rPr>
        <w:t xml:space="preserve">. </w:t>
      </w:r>
      <w:r w:rsidR="001639AC">
        <w:rPr>
          <w:sz w:val="20"/>
          <w:szCs w:val="20"/>
        </w:rPr>
        <w:t>The event will bring together businesses, investors and experts from Australia and the Pacific Islands</w:t>
      </w:r>
      <w:r w:rsidR="001D3505">
        <w:rPr>
          <w:sz w:val="20"/>
          <w:szCs w:val="20"/>
        </w:rPr>
        <w:t xml:space="preserve"> to accelerate the region’s rise as a global sustainable seafood powerhouse.</w:t>
      </w:r>
      <w:r w:rsidR="00AD7F50">
        <w:rPr>
          <w:sz w:val="20"/>
          <w:szCs w:val="20"/>
        </w:rPr>
        <w:t xml:space="preserve"> Participation is free, but space is limited. Businesses must </w:t>
      </w:r>
      <w:hyperlink r:id="rId8" w:history="1">
        <w:r w:rsidR="00AD7F50" w:rsidRPr="00793735">
          <w:rPr>
            <w:rStyle w:val="Hyperlink"/>
            <w:sz w:val="20"/>
            <w:szCs w:val="20"/>
          </w:rPr>
          <w:t>apply online</w:t>
        </w:r>
      </w:hyperlink>
      <w:r w:rsidR="007E3A6C">
        <w:rPr>
          <w:rStyle w:val="Hyperlink"/>
          <w:sz w:val="20"/>
          <w:szCs w:val="20"/>
        </w:rPr>
        <w:t>,</w:t>
      </w:r>
      <w:r w:rsidR="00AC5CF4" w:rsidRPr="00F4388A">
        <w:rPr>
          <w:sz w:val="20"/>
          <w:szCs w:val="20"/>
        </w:rPr>
        <w:t xml:space="preserve"> and spaces are filling quickly</w:t>
      </w:r>
      <w:r w:rsidR="00A67365" w:rsidRPr="00F4388A">
        <w:rPr>
          <w:sz w:val="20"/>
          <w:szCs w:val="20"/>
        </w:rPr>
        <w:t>—</w:t>
      </w:r>
      <w:r w:rsidR="00AD7F50">
        <w:rPr>
          <w:sz w:val="20"/>
          <w:szCs w:val="20"/>
        </w:rPr>
        <w:t xml:space="preserve">first come, first served. </w:t>
      </w:r>
    </w:p>
    <w:p w14:paraId="2A0D082B" w14:textId="77777777" w:rsidR="001639AC" w:rsidRDefault="001639AC" w:rsidP="00F95576">
      <w:pPr>
        <w:rPr>
          <w:sz w:val="20"/>
          <w:szCs w:val="20"/>
        </w:rPr>
      </w:pPr>
    </w:p>
    <w:p w14:paraId="345159E8" w14:textId="46D2C27A" w:rsidR="00133679" w:rsidRDefault="001D3505" w:rsidP="001D3505">
      <w:pPr>
        <w:rPr>
          <w:sz w:val="20"/>
          <w:szCs w:val="20"/>
        </w:rPr>
      </w:pPr>
      <w:r>
        <w:rPr>
          <w:sz w:val="20"/>
          <w:szCs w:val="20"/>
        </w:rPr>
        <w:t xml:space="preserve">The event marks the kickoff of the Pacific Islands track </w:t>
      </w:r>
      <w:r w:rsidR="00AD7F50">
        <w:rPr>
          <w:sz w:val="20"/>
          <w:szCs w:val="20"/>
        </w:rPr>
        <w:t xml:space="preserve">in </w:t>
      </w:r>
      <w:r>
        <w:rPr>
          <w:sz w:val="20"/>
          <w:szCs w:val="20"/>
        </w:rPr>
        <w:t xml:space="preserve">the 2018–19 </w:t>
      </w:r>
      <w:r w:rsidR="00D5620F">
        <w:rPr>
          <w:sz w:val="20"/>
          <w:szCs w:val="20"/>
        </w:rPr>
        <w:t>qualifying</w:t>
      </w:r>
      <w:r w:rsidR="002F6627">
        <w:rPr>
          <w:sz w:val="20"/>
          <w:szCs w:val="20"/>
        </w:rPr>
        <w:t xml:space="preserve"> </w:t>
      </w:r>
      <w:r>
        <w:rPr>
          <w:sz w:val="20"/>
          <w:szCs w:val="20"/>
        </w:rPr>
        <w:t xml:space="preserve">cycle </w:t>
      </w:r>
      <w:r w:rsidR="002F6627">
        <w:rPr>
          <w:sz w:val="20"/>
          <w:szCs w:val="20"/>
        </w:rPr>
        <w:t>for</w:t>
      </w:r>
      <w:r>
        <w:rPr>
          <w:sz w:val="20"/>
          <w:szCs w:val="20"/>
        </w:rPr>
        <w:t xml:space="preserve"> Fish 2.0, </w:t>
      </w:r>
      <w:r w:rsidR="00AD7F50">
        <w:rPr>
          <w:sz w:val="20"/>
          <w:szCs w:val="20"/>
        </w:rPr>
        <w:t>the</w:t>
      </w:r>
      <w:r w:rsidRPr="001D3505">
        <w:rPr>
          <w:sz w:val="20"/>
          <w:szCs w:val="20"/>
        </w:rPr>
        <w:t xml:space="preserve"> global community </w:t>
      </w:r>
      <w:r w:rsidR="00AD7F50">
        <w:rPr>
          <w:sz w:val="20"/>
          <w:szCs w:val="20"/>
        </w:rPr>
        <w:t>of seafood</w:t>
      </w:r>
      <w:r w:rsidRPr="001D3505">
        <w:rPr>
          <w:sz w:val="20"/>
          <w:szCs w:val="20"/>
        </w:rPr>
        <w:t xml:space="preserve"> innovators. </w:t>
      </w:r>
      <w:r>
        <w:rPr>
          <w:sz w:val="20"/>
          <w:szCs w:val="20"/>
        </w:rPr>
        <w:t>On day one, businesses will learn about investment strategies</w:t>
      </w:r>
      <w:r w:rsidR="00AD7F50">
        <w:rPr>
          <w:sz w:val="20"/>
          <w:szCs w:val="20"/>
        </w:rPr>
        <w:t>,</w:t>
      </w:r>
      <w:r>
        <w:rPr>
          <w:sz w:val="20"/>
          <w:szCs w:val="20"/>
        </w:rPr>
        <w:t xml:space="preserve"> </w:t>
      </w:r>
      <w:r w:rsidR="00AD7F50" w:rsidRPr="00AD7F50">
        <w:rPr>
          <w:sz w:val="20"/>
          <w:szCs w:val="20"/>
        </w:rPr>
        <w:t>communicating value to partners and effective pitching techniques</w:t>
      </w:r>
      <w:r>
        <w:rPr>
          <w:sz w:val="20"/>
          <w:szCs w:val="20"/>
        </w:rPr>
        <w:t xml:space="preserve">. </w:t>
      </w:r>
      <w:r w:rsidR="00AD7F50">
        <w:rPr>
          <w:sz w:val="20"/>
          <w:szCs w:val="20"/>
        </w:rPr>
        <w:t xml:space="preserve">On day two, </w:t>
      </w:r>
      <w:r w:rsidR="00133679">
        <w:rPr>
          <w:sz w:val="20"/>
          <w:szCs w:val="20"/>
        </w:rPr>
        <w:t xml:space="preserve">they’ll pitch to seafood investors and experts as part of a full-day forum on seafood innovation in the region. </w:t>
      </w:r>
    </w:p>
    <w:p w14:paraId="13E4BAC7" w14:textId="77777777" w:rsidR="00133679" w:rsidRDefault="00133679" w:rsidP="001D3505">
      <w:pPr>
        <w:rPr>
          <w:sz w:val="20"/>
          <w:szCs w:val="20"/>
        </w:rPr>
      </w:pPr>
    </w:p>
    <w:p w14:paraId="21BE2E2B" w14:textId="699EC6BC" w:rsidR="00133679" w:rsidRDefault="00133679" w:rsidP="00133679">
      <w:pPr>
        <w:rPr>
          <w:sz w:val="20"/>
          <w:szCs w:val="20"/>
        </w:rPr>
      </w:pPr>
      <w:r>
        <w:rPr>
          <w:sz w:val="20"/>
          <w:szCs w:val="20"/>
        </w:rPr>
        <w:t>T</w:t>
      </w:r>
      <w:r w:rsidR="00AD7F50">
        <w:rPr>
          <w:sz w:val="20"/>
          <w:szCs w:val="20"/>
        </w:rPr>
        <w:t>he U.S. Department of State</w:t>
      </w:r>
      <w:r>
        <w:rPr>
          <w:sz w:val="20"/>
          <w:szCs w:val="20"/>
        </w:rPr>
        <w:t xml:space="preserve"> is sponsoring the Pacific Islands track </w:t>
      </w:r>
      <w:r w:rsidRPr="00133679">
        <w:rPr>
          <w:sz w:val="20"/>
          <w:szCs w:val="20"/>
        </w:rPr>
        <w:t xml:space="preserve">because </w:t>
      </w:r>
      <w:r>
        <w:rPr>
          <w:sz w:val="20"/>
          <w:szCs w:val="20"/>
        </w:rPr>
        <w:t xml:space="preserve">the region’s </w:t>
      </w:r>
      <w:r w:rsidRPr="00133679">
        <w:rPr>
          <w:sz w:val="20"/>
          <w:szCs w:val="20"/>
        </w:rPr>
        <w:t>fisheries businesses play a vital role in their communities and Fish 2.0 helps drive private sector</w:t>
      </w:r>
      <w:r>
        <w:rPr>
          <w:sz w:val="20"/>
          <w:szCs w:val="20"/>
        </w:rPr>
        <w:t>–</w:t>
      </w:r>
      <w:r w:rsidRPr="00133679">
        <w:rPr>
          <w:sz w:val="20"/>
          <w:szCs w:val="20"/>
        </w:rPr>
        <w:t>led growth in an environmentally</w:t>
      </w:r>
      <w:r>
        <w:rPr>
          <w:sz w:val="20"/>
          <w:szCs w:val="20"/>
        </w:rPr>
        <w:t xml:space="preserve"> </w:t>
      </w:r>
      <w:r w:rsidRPr="00133679">
        <w:rPr>
          <w:sz w:val="20"/>
          <w:szCs w:val="20"/>
        </w:rPr>
        <w:t>friendly, socially inclusive way</w:t>
      </w:r>
      <w:r>
        <w:rPr>
          <w:sz w:val="20"/>
          <w:szCs w:val="20"/>
        </w:rPr>
        <w:t xml:space="preserve">. At least </w:t>
      </w:r>
      <w:r w:rsidRPr="00D804F1">
        <w:rPr>
          <w:sz w:val="20"/>
          <w:szCs w:val="20"/>
        </w:rPr>
        <w:t xml:space="preserve">75 percent of </w:t>
      </w:r>
      <w:r>
        <w:rPr>
          <w:sz w:val="20"/>
          <w:szCs w:val="20"/>
        </w:rPr>
        <w:t xml:space="preserve">participants in </w:t>
      </w:r>
      <w:r w:rsidRPr="00D804F1">
        <w:rPr>
          <w:sz w:val="20"/>
          <w:szCs w:val="20"/>
        </w:rPr>
        <w:t xml:space="preserve">Fish 2.0 </w:t>
      </w:r>
      <w:r w:rsidR="00ED13F7">
        <w:rPr>
          <w:sz w:val="20"/>
          <w:szCs w:val="20"/>
        </w:rPr>
        <w:t>programs</w:t>
      </w:r>
      <w:r>
        <w:rPr>
          <w:sz w:val="20"/>
          <w:szCs w:val="20"/>
        </w:rPr>
        <w:t xml:space="preserve"> have made key business connections. </w:t>
      </w:r>
    </w:p>
    <w:p w14:paraId="1F721A0C" w14:textId="77777777" w:rsidR="009F02E6" w:rsidRDefault="009F02E6" w:rsidP="009F02E6">
      <w:pPr>
        <w:rPr>
          <w:sz w:val="20"/>
          <w:szCs w:val="20"/>
        </w:rPr>
      </w:pPr>
    </w:p>
    <w:p w14:paraId="77F0447E" w14:textId="78EC2C73" w:rsidR="00833FA6" w:rsidRDefault="009F02E6" w:rsidP="00833FA6">
      <w:pPr>
        <w:rPr>
          <w:sz w:val="20"/>
          <w:szCs w:val="20"/>
        </w:rPr>
      </w:pPr>
      <w:r>
        <w:rPr>
          <w:sz w:val="20"/>
          <w:szCs w:val="20"/>
        </w:rPr>
        <w:t>“</w:t>
      </w:r>
      <w:r w:rsidRPr="00C37BD6">
        <w:rPr>
          <w:sz w:val="20"/>
          <w:szCs w:val="20"/>
        </w:rPr>
        <w:t>Fish 2.0 has demonstrated results for the Pacific Islands</w:t>
      </w:r>
      <w:r>
        <w:rPr>
          <w:sz w:val="20"/>
          <w:szCs w:val="20"/>
        </w:rPr>
        <w:t>,” says Matt Matthews, Deputy Assistant Secretary for Australia, New Zealand and the Pacific Islands. “</w:t>
      </w:r>
      <w:r w:rsidR="00833FA6" w:rsidRPr="00C37BD6">
        <w:rPr>
          <w:sz w:val="20"/>
          <w:szCs w:val="20"/>
        </w:rPr>
        <w:t xml:space="preserve">Past winners have gone on to leverage outside funding to grow their businesses, while a finalist from Fiji launched a new product for the U.S. market as a direct result of a connection made during the </w:t>
      </w:r>
      <w:r w:rsidR="00133679">
        <w:rPr>
          <w:sz w:val="20"/>
          <w:szCs w:val="20"/>
        </w:rPr>
        <w:t xml:space="preserve">Fish 2.0 </w:t>
      </w:r>
      <w:r w:rsidR="00307F16">
        <w:rPr>
          <w:sz w:val="20"/>
          <w:szCs w:val="20"/>
        </w:rPr>
        <w:t>G</w:t>
      </w:r>
      <w:r w:rsidR="00833FA6" w:rsidRPr="00C37BD6">
        <w:rPr>
          <w:sz w:val="20"/>
          <w:szCs w:val="20"/>
        </w:rPr>
        <w:t xml:space="preserve">lobal </w:t>
      </w:r>
      <w:r w:rsidR="00133679">
        <w:rPr>
          <w:sz w:val="20"/>
          <w:szCs w:val="20"/>
        </w:rPr>
        <w:t>Innovators</w:t>
      </w:r>
      <w:r w:rsidR="00133679" w:rsidRPr="00C37BD6">
        <w:rPr>
          <w:sz w:val="20"/>
          <w:szCs w:val="20"/>
        </w:rPr>
        <w:t xml:space="preserve"> </w:t>
      </w:r>
      <w:r w:rsidR="00E4348B">
        <w:rPr>
          <w:sz w:val="20"/>
          <w:szCs w:val="20"/>
        </w:rPr>
        <w:t>F</w:t>
      </w:r>
      <w:r w:rsidR="00833FA6" w:rsidRPr="00C37BD6">
        <w:rPr>
          <w:sz w:val="20"/>
          <w:szCs w:val="20"/>
        </w:rPr>
        <w:t>orum</w:t>
      </w:r>
      <w:r w:rsidR="00E63F91">
        <w:rPr>
          <w:sz w:val="20"/>
          <w:szCs w:val="20"/>
        </w:rPr>
        <w:t xml:space="preserve">.” </w:t>
      </w:r>
    </w:p>
    <w:p w14:paraId="75D89BF8" w14:textId="77777777" w:rsidR="006E0951" w:rsidRDefault="006E0951" w:rsidP="00F95576">
      <w:pPr>
        <w:rPr>
          <w:sz w:val="20"/>
          <w:szCs w:val="20"/>
        </w:rPr>
      </w:pPr>
    </w:p>
    <w:p w14:paraId="53BE5158" w14:textId="17722BFE" w:rsidR="00F841CB" w:rsidRPr="002F6627" w:rsidRDefault="002F6627" w:rsidP="00F95576">
      <w:pPr>
        <w:rPr>
          <w:b/>
          <w:sz w:val="20"/>
          <w:szCs w:val="20"/>
        </w:rPr>
      </w:pPr>
      <w:r w:rsidRPr="002F6627">
        <w:rPr>
          <w:b/>
          <w:sz w:val="20"/>
          <w:szCs w:val="20"/>
        </w:rPr>
        <w:t>Pacific Islands business</w:t>
      </w:r>
      <w:r>
        <w:rPr>
          <w:b/>
          <w:sz w:val="20"/>
          <w:szCs w:val="20"/>
        </w:rPr>
        <w:t>es</w:t>
      </w:r>
      <w:r w:rsidRPr="002F6627">
        <w:rPr>
          <w:b/>
          <w:sz w:val="20"/>
          <w:szCs w:val="20"/>
        </w:rPr>
        <w:t xml:space="preserve"> network with Australian peers</w:t>
      </w:r>
      <w:r w:rsidR="00313AC4" w:rsidRPr="002F6627">
        <w:rPr>
          <w:b/>
          <w:sz w:val="20"/>
          <w:szCs w:val="20"/>
        </w:rPr>
        <w:t xml:space="preserve"> </w:t>
      </w:r>
    </w:p>
    <w:p w14:paraId="07500F6B" w14:textId="13AF6B30" w:rsidR="00A03C89" w:rsidRDefault="00EA4044" w:rsidP="00EA4044">
      <w:pPr>
        <w:rPr>
          <w:sz w:val="20"/>
          <w:szCs w:val="20"/>
        </w:rPr>
      </w:pPr>
      <w:r>
        <w:rPr>
          <w:sz w:val="20"/>
          <w:szCs w:val="20"/>
        </w:rPr>
        <w:t xml:space="preserve">The Brisbane event </w:t>
      </w:r>
      <w:r w:rsidR="00133679">
        <w:rPr>
          <w:sz w:val="20"/>
          <w:szCs w:val="20"/>
        </w:rPr>
        <w:t>will give participants a taste of the Global Forum</w:t>
      </w:r>
      <w:r>
        <w:rPr>
          <w:sz w:val="20"/>
          <w:szCs w:val="20"/>
        </w:rPr>
        <w:t>, which takes place</w:t>
      </w:r>
      <w:r w:rsidR="00133679">
        <w:rPr>
          <w:sz w:val="20"/>
          <w:szCs w:val="20"/>
        </w:rPr>
        <w:t xml:space="preserve"> in Silicon Valley</w:t>
      </w:r>
      <w:r>
        <w:rPr>
          <w:sz w:val="20"/>
          <w:szCs w:val="20"/>
        </w:rPr>
        <w:t xml:space="preserve"> this fall</w:t>
      </w:r>
      <w:r w:rsidR="00133679">
        <w:rPr>
          <w:sz w:val="20"/>
          <w:szCs w:val="20"/>
        </w:rPr>
        <w:t xml:space="preserve">. </w:t>
      </w:r>
      <w:r>
        <w:rPr>
          <w:sz w:val="20"/>
          <w:szCs w:val="20"/>
        </w:rPr>
        <w:t xml:space="preserve">In addition to pitching and making connections, Pacific Islands businesses will gain insights from </w:t>
      </w:r>
      <w:r w:rsidRPr="00EA4044">
        <w:rPr>
          <w:sz w:val="20"/>
          <w:szCs w:val="20"/>
        </w:rPr>
        <w:t xml:space="preserve">onstage discussions with </w:t>
      </w:r>
      <w:r>
        <w:rPr>
          <w:sz w:val="20"/>
          <w:szCs w:val="20"/>
        </w:rPr>
        <w:t>experts on v</w:t>
      </w:r>
      <w:r w:rsidRPr="00A47737">
        <w:rPr>
          <w:sz w:val="20"/>
          <w:szCs w:val="20"/>
        </w:rPr>
        <w:t>alue investing in seafood</w:t>
      </w:r>
      <w:r>
        <w:rPr>
          <w:sz w:val="20"/>
          <w:szCs w:val="20"/>
        </w:rPr>
        <w:t>, g</w:t>
      </w:r>
      <w:r w:rsidRPr="001B6FBA">
        <w:rPr>
          <w:sz w:val="20"/>
          <w:szCs w:val="20"/>
        </w:rPr>
        <w:t>ame-changing innovation</w:t>
      </w:r>
      <w:r>
        <w:rPr>
          <w:sz w:val="20"/>
          <w:szCs w:val="20"/>
        </w:rPr>
        <w:t xml:space="preserve">s in the sector </w:t>
      </w:r>
      <w:r w:rsidR="002F6627">
        <w:rPr>
          <w:sz w:val="20"/>
          <w:szCs w:val="20"/>
        </w:rPr>
        <w:t xml:space="preserve">and </w:t>
      </w:r>
      <w:r w:rsidRPr="00D26BFF">
        <w:rPr>
          <w:sz w:val="20"/>
          <w:szCs w:val="20"/>
        </w:rPr>
        <w:t>opportunities</w:t>
      </w:r>
      <w:r>
        <w:rPr>
          <w:sz w:val="20"/>
          <w:szCs w:val="20"/>
        </w:rPr>
        <w:t xml:space="preserve"> for international t</w:t>
      </w:r>
      <w:r w:rsidRPr="00D26BFF">
        <w:rPr>
          <w:sz w:val="20"/>
          <w:szCs w:val="20"/>
        </w:rPr>
        <w:t xml:space="preserve">rade </w:t>
      </w:r>
      <w:r>
        <w:rPr>
          <w:sz w:val="20"/>
          <w:szCs w:val="20"/>
        </w:rPr>
        <w:t xml:space="preserve">to create positive change in supplier communities. They also get a free ticket to a </w:t>
      </w:r>
      <w:r w:rsidR="00AC5CF4">
        <w:rPr>
          <w:sz w:val="20"/>
          <w:szCs w:val="20"/>
        </w:rPr>
        <w:t xml:space="preserve">seafood </w:t>
      </w:r>
      <w:r>
        <w:rPr>
          <w:sz w:val="20"/>
          <w:szCs w:val="20"/>
        </w:rPr>
        <w:t xml:space="preserve">dinner created by </w:t>
      </w:r>
      <w:r w:rsidR="00514518" w:rsidRPr="00514518">
        <w:rPr>
          <w:sz w:val="20"/>
          <w:szCs w:val="20"/>
        </w:rPr>
        <w:t xml:space="preserve">renowned Queensland chef </w:t>
      </w:r>
      <w:r w:rsidR="00085D4F">
        <w:rPr>
          <w:sz w:val="20"/>
          <w:szCs w:val="20"/>
        </w:rPr>
        <w:t>Jake Nicolson</w:t>
      </w:r>
      <w:r w:rsidR="00865D6A">
        <w:rPr>
          <w:sz w:val="20"/>
          <w:szCs w:val="20"/>
        </w:rPr>
        <w:t xml:space="preserve">, </w:t>
      </w:r>
      <w:r w:rsidR="00EB6EB3">
        <w:rPr>
          <w:sz w:val="20"/>
          <w:szCs w:val="20"/>
        </w:rPr>
        <w:t>Queensland’s 2018 chef of the year</w:t>
      </w:r>
      <w:r>
        <w:rPr>
          <w:sz w:val="20"/>
          <w:szCs w:val="20"/>
        </w:rPr>
        <w:t xml:space="preserve">. The menu will feature premium </w:t>
      </w:r>
      <w:r w:rsidR="00AC5CF4">
        <w:rPr>
          <w:sz w:val="20"/>
          <w:szCs w:val="20"/>
        </w:rPr>
        <w:t>underutilize</w:t>
      </w:r>
      <w:r w:rsidR="00A67365">
        <w:rPr>
          <w:sz w:val="20"/>
          <w:szCs w:val="20"/>
        </w:rPr>
        <w:t>d</w:t>
      </w:r>
      <w:r w:rsidR="00AC5CF4">
        <w:rPr>
          <w:sz w:val="20"/>
          <w:szCs w:val="20"/>
        </w:rPr>
        <w:t xml:space="preserve"> and regional </w:t>
      </w:r>
      <w:r>
        <w:rPr>
          <w:sz w:val="20"/>
          <w:szCs w:val="20"/>
        </w:rPr>
        <w:t xml:space="preserve">seafood, and the </w:t>
      </w:r>
      <w:r w:rsidR="00901F61">
        <w:rPr>
          <w:sz w:val="20"/>
          <w:szCs w:val="20"/>
        </w:rPr>
        <w:t xml:space="preserve">suppliers </w:t>
      </w:r>
      <w:r w:rsidR="005E49B7">
        <w:rPr>
          <w:sz w:val="20"/>
          <w:szCs w:val="20"/>
        </w:rPr>
        <w:t xml:space="preserve">will be </w:t>
      </w:r>
      <w:r>
        <w:rPr>
          <w:sz w:val="20"/>
          <w:szCs w:val="20"/>
        </w:rPr>
        <w:t>on hand to talk about their products</w:t>
      </w:r>
      <w:r w:rsidR="00AC5CF4">
        <w:rPr>
          <w:sz w:val="20"/>
          <w:szCs w:val="20"/>
        </w:rPr>
        <w:t>,</w:t>
      </w:r>
      <w:r w:rsidR="00A67365">
        <w:rPr>
          <w:sz w:val="20"/>
          <w:szCs w:val="20"/>
        </w:rPr>
        <w:t xml:space="preserve"> </w:t>
      </w:r>
      <w:r w:rsidR="00AC5CF4">
        <w:rPr>
          <w:sz w:val="20"/>
          <w:szCs w:val="20"/>
        </w:rPr>
        <w:t xml:space="preserve">allowing </w:t>
      </w:r>
      <w:r w:rsidR="00A67365">
        <w:rPr>
          <w:sz w:val="20"/>
          <w:szCs w:val="20"/>
        </w:rPr>
        <w:t>Pacific Islands businesses</w:t>
      </w:r>
      <w:r w:rsidR="00AC5CF4">
        <w:rPr>
          <w:sz w:val="20"/>
          <w:szCs w:val="20"/>
        </w:rPr>
        <w:t xml:space="preserve"> to make new connections in the industry.</w:t>
      </w:r>
    </w:p>
    <w:p w14:paraId="0EE228E3" w14:textId="154750E1" w:rsidR="0099359D" w:rsidRDefault="0099359D" w:rsidP="00EE0BCA">
      <w:pPr>
        <w:rPr>
          <w:sz w:val="20"/>
          <w:szCs w:val="20"/>
        </w:rPr>
      </w:pPr>
    </w:p>
    <w:p w14:paraId="477A6605" w14:textId="27F4D320" w:rsidR="008645E0" w:rsidRDefault="004C7984" w:rsidP="00F95576">
      <w:pPr>
        <w:rPr>
          <w:sz w:val="20"/>
          <w:szCs w:val="20"/>
        </w:rPr>
      </w:pPr>
      <w:r>
        <w:rPr>
          <w:sz w:val="20"/>
          <w:szCs w:val="20"/>
        </w:rPr>
        <w:t>“</w:t>
      </w:r>
      <w:r w:rsidR="008645E0" w:rsidRPr="008645E0">
        <w:rPr>
          <w:sz w:val="20"/>
          <w:szCs w:val="20"/>
        </w:rPr>
        <w:t>For the first time in the history of Fish 2.0, the Pacific Islands businesses—including alumni from past competitions—will have an opportunity to learn alongside their Australian counterparts, build regional networks, and pitch their business ideas to Australian-based investors</w:t>
      </w:r>
      <w:r w:rsidR="002F6627">
        <w:rPr>
          <w:sz w:val="20"/>
          <w:szCs w:val="20"/>
        </w:rPr>
        <w:t>,</w:t>
      </w:r>
      <w:r w:rsidR="008645E0" w:rsidRPr="008645E0">
        <w:rPr>
          <w:sz w:val="20"/>
          <w:szCs w:val="20"/>
        </w:rPr>
        <w:t xml:space="preserve"> in addition to the opportunities to link with U.S.-based experts and investors through the competition</w:t>
      </w:r>
      <w:r w:rsidR="006513CB">
        <w:rPr>
          <w:sz w:val="20"/>
          <w:szCs w:val="20"/>
        </w:rPr>
        <w:t xml:space="preserve">,” </w:t>
      </w:r>
      <w:r w:rsidR="009426A8">
        <w:rPr>
          <w:sz w:val="20"/>
          <w:szCs w:val="20"/>
        </w:rPr>
        <w:t xml:space="preserve">Matthews says. </w:t>
      </w:r>
    </w:p>
    <w:p w14:paraId="36202359" w14:textId="1DAA57B9" w:rsidR="00020B0B" w:rsidRDefault="001E0BFC" w:rsidP="002F6627">
      <w:pPr>
        <w:rPr>
          <w:sz w:val="20"/>
          <w:szCs w:val="20"/>
        </w:rPr>
      </w:pPr>
      <w:r>
        <w:rPr>
          <w:b/>
          <w:sz w:val="20"/>
          <w:szCs w:val="20"/>
        </w:rPr>
        <w:br/>
      </w:r>
      <w:r w:rsidR="002F6627">
        <w:rPr>
          <w:sz w:val="20"/>
          <w:szCs w:val="20"/>
        </w:rPr>
        <w:t>Pacific Islands–based i</w:t>
      </w:r>
      <w:r w:rsidR="00F95576" w:rsidRPr="0012616E">
        <w:rPr>
          <w:sz w:val="20"/>
          <w:szCs w:val="20"/>
        </w:rPr>
        <w:t xml:space="preserve">nvestors </w:t>
      </w:r>
      <w:r w:rsidR="00AC5CF4">
        <w:rPr>
          <w:sz w:val="20"/>
          <w:szCs w:val="20"/>
        </w:rPr>
        <w:t xml:space="preserve">and industry experts </w:t>
      </w:r>
      <w:r w:rsidR="002F6627">
        <w:rPr>
          <w:sz w:val="20"/>
          <w:szCs w:val="20"/>
        </w:rPr>
        <w:t xml:space="preserve">may also attend, but must </w:t>
      </w:r>
      <w:hyperlink r:id="rId9" w:history="1">
        <w:r w:rsidR="002F6627" w:rsidRPr="002F6627">
          <w:rPr>
            <w:rStyle w:val="Hyperlink"/>
            <w:sz w:val="20"/>
            <w:szCs w:val="20"/>
          </w:rPr>
          <w:t>purchase tickets</w:t>
        </w:r>
      </w:hyperlink>
      <w:r w:rsidR="002F6627">
        <w:rPr>
          <w:sz w:val="20"/>
          <w:szCs w:val="20"/>
        </w:rPr>
        <w:t xml:space="preserve"> for</w:t>
      </w:r>
      <w:r w:rsidR="004F04B9">
        <w:rPr>
          <w:sz w:val="20"/>
          <w:szCs w:val="20"/>
        </w:rPr>
        <w:t xml:space="preserve"> the </w:t>
      </w:r>
      <w:r w:rsidR="00C94E52">
        <w:rPr>
          <w:sz w:val="20"/>
          <w:szCs w:val="20"/>
        </w:rPr>
        <w:t>f</w:t>
      </w:r>
      <w:r w:rsidR="004F04B9">
        <w:rPr>
          <w:sz w:val="20"/>
          <w:szCs w:val="20"/>
        </w:rPr>
        <w:t>orum</w:t>
      </w:r>
      <w:r w:rsidR="00680CDB">
        <w:rPr>
          <w:sz w:val="20"/>
          <w:szCs w:val="20"/>
        </w:rPr>
        <w:t xml:space="preserve"> and dinner</w:t>
      </w:r>
      <w:r w:rsidR="00F95576" w:rsidRPr="0012616E">
        <w:rPr>
          <w:sz w:val="20"/>
          <w:szCs w:val="20"/>
        </w:rPr>
        <w:t xml:space="preserve">. </w:t>
      </w:r>
    </w:p>
    <w:p w14:paraId="12593D9C" w14:textId="77777777" w:rsidR="008F7005" w:rsidRDefault="008F7005" w:rsidP="008F7005">
      <w:pPr>
        <w:rPr>
          <w:sz w:val="20"/>
          <w:szCs w:val="20"/>
        </w:rPr>
      </w:pPr>
    </w:p>
    <w:p w14:paraId="049D3403" w14:textId="2AF40A9B" w:rsidR="008F7005" w:rsidRPr="00F56E0F" w:rsidRDefault="008F7005" w:rsidP="008F7005">
      <w:pPr>
        <w:rPr>
          <w:b/>
          <w:sz w:val="20"/>
          <w:szCs w:val="20"/>
        </w:rPr>
      </w:pPr>
      <w:r>
        <w:rPr>
          <w:b/>
          <w:sz w:val="20"/>
          <w:szCs w:val="20"/>
        </w:rPr>
        <w:t>Fish 2.0 connects seafood innovators with</w:t>
      </w:r>
      <w:r w:rsidRPr="00F56E0F">
        <w:rPr>
          <w:b/>
          <w:sz w:val="20"/>
          <w:szCs w:val="20"/>
        </w:rPr>
        <w:t xml:space="preserve"> invest</w:t>
      </w:r>
      <w:r>
        <w:rPr>
          <w:b/>
          <w:sz w:val="20"/>
          <w:szCs w:val="20"/>
        </w:rPr>
        <w:t>ors</w:t>
      </w:r>
      <w:r w:rsidRPr="00F56E0F">
        <w:rPr>
          <w:b/>
          <w:sz w:val="20"/>
          <w:szCs w:val="20"/>
        </w:rPr>
        <w:t xml:space="preserve">, partners </w:t>
      </w:r>
      <w:r>
        <w:rPr>
          <w:b/>
          <w:sz w:val="20"/>
          <w:szCs w:val="20"/>
        </w:rPr>
        <w:t>and</w:t>
      </w:r>
      <w:r w:rsidRPr="00F56E0F">
        <w:rPr>
          <w:b/>
          <w:sz w:val="20"/>
          <w:szCs w:val="20"/>
        </w:rPr>
        <w:t xml:space="preserve"> customers</w:t>
      </w:r>
    </w:p>
    <w:p w14:paraId="4022E983" w14:textId="3856F749" w:rsidR="002F6627" w:rsidRDefault="008F7005" w:rsidP="008F7005">
      <w:pPr>
        <w:pStyle w:val="CommentText"/>
      </w:pPr>
      <w:r>
        <w:t xml:space="preserve">The Pacific Islands </w:t>
      </w:r>
      <w:r w:rsidR="002F6627">
        <w:t xml:space="preserve">track </w:t>
      </w:r>
      <w:r>
        <w:t xml:space="preserve">and </w:t>
      </w:r>
      <w:r w:rsidR="00437677">
        <w:t xml:space="preserve">Regional Innovators </w:t>
      </w:r>
      <w:r w:rsidR="00A002AE">
        <w:t>F</w:t>
      </w:r>
      <w:r>
        <w:t>orum are part of Fish 2.0</w:t>
      </w:r>
      <w:r w:rsidR="002F6627">
        <w:t>’s comprehensive system for</w:t>
      </w:r>
      <w:r>
        <w:t xml:space="preserve"> </w:t>
      </w:r>
      <w:r w:rsidR="002F6627">
        <w:t>connecting</w:t>
      </w:r>
      <w:r w:rsidR="002F6627" w:rsidRPr="000B6F47">
        <w:t xml:space="preserve"> </w:t>
      </w:r>
      <w:r w:rsidRPr="000B6F47">
        <w:t xml:space="preserve">innovators from around the world to grow the sustainable seafood sector. </w:t>
      </w:r>
      <w:r w:rsidRPr="00A90698">
        <w:t xml:space="preserve">Any eligible business—workshop </w:t>
      </w:r>
      <w:r w:rsidR="00ED13F7">
        <w:t xml:space="preserve">and forum </w:t>
      </w:r>
      <w:r w:rsidRPr="00A90698">
        <w:t xml:space="preserve">participants </w:t>
      </w:r>
      <w:r w:rsidR="00ED13F7">
        <w:t>or</w:t>
      </w:r>
      <w:r w:rsidR="00ED13F7" w:rsidRPr="00A90698">
        <w:t xml:space="preserve"> </w:t>
      </w:r>
      <w:r w:rsidRPr="00A90698">
        <w:t xml:space="preserve">others—can take </w:t>
      </w:r>
      <w:r>
        <w:t>Fish 2.0’s</w:t>
      </w:r>
      <w:r w:rsidRPr="00A90698">
        <w:t xml:space="preserve"> two-part online Readiness Assessment.</w:t>
      </w:r>
      <w:r w:rsidRPr="00A41FC7">
        <w:t xml:space="preserve"> </w:t>
      </w:r>
      <w:r>
        <w:t>Those that</w:t>
      </w:r>
      <w:r w:rsidRPr="00A41FC7">
        <w:t xml:space="preserve"> meet the standard </w:t>
      </w:r>
      <w:r>
        <w:t xml:space="preserve">become </w:t>
      </w:r>
      <w:r w:rsidRPr="00A41FC7">
        <w:t>Fish 2.0 Qualified</w:t>
      </w:r>
      <w:r>
        <w:t xml:space="preserve"> and will be invited to</w:t>
      </w:r>
      <w:r w:rsidRPr="00A41FC7">
        <w:t xml:space="preserve"> enter the </w:t>
      </w:r>
      <w:r>
        <w:t xml:space="preserve">new </w:t>
      </w:r>
      <w:r w:rsidRPr="00A41FC7">
        <w:t xml:space="preserve">Fish 2.0 Connect online hub, where </w:t>
      </w:r>
      <w:r>
        <w:t>they can</w:t>
      </w:r>
      <w:r w:rsidRPr="00A41FC7">
        <w:t xml:space="preserve"> </w:t>
      </w:r>
      <w:r>
        <w:t>connect with</w:t>
      </w:r>
      <w:r w:rsidRPr="00A41FC7">
        <w:t xml:space="preserve"> investors and partners </w:t>
      </w:r>
      <w:r w:rsidRPr="00A90698">
        <w:t xml:space="preserve">based on mutual interest. </w:t>
      </w:r>
    </w:p>
    <w:p w14:paraId="4185A307" w14:textId="77777777" w:rsidR="002F6627" w:rsidRDefault="002F6627" w:rsidP="008F7005">
      <w:pPr>
        <w:pStyle w:val="CommentText"/>
      </w:pPr>
    </w:p>
    <w:p w14:paraId="1DE0FC42" w14:textId="6F47B133" w:rsidR="008F7005" w:rsidRDefault="008F7005" w:rsidP="008F7005">
      <w:pPr>
        <w:pStyle w:val="CommentText"/>
      </w:pPr>
      <w:r w:rsidRPr="00A90698">
        <w:t>The top-scoring businesses—the Fish 2.0 Forty—</w:t>
      </w:r>
      <w:r>
        <w:t xml:space="preserve">will also </w:t>
      </w:r>
      <w:r w:rsidRPr="00A90698">
        <w:t>earn a spot on</w:t>
      </w:r>
      <w:r>
        <w:t xml:space="preserve"> </w:t>
      </w:r>
      <w:r w:rsidRPr="00A90698">
        <w:t xml:space="preserve">stage at the </w:t>
      </w:r>
      <w:r>
        <w:t xml:space="preserve">Fish 2.0 </w:t>
      </w:r>
      <w:r w:rsidRPr="00A90698">
        <w:t>Global Innovators Forum</w:t>
      </w:r>
      <w:r>
        <w:t xml:space="preserve"> Nov. 5–6, 2019, at Stanford University</w:t>
      </w:r>
      <w:r w:rsidR="00944A82">
        <w:t xml:space="preserve"> in California</w:t>
      </w:r>
      <w:r w:rsidRPr="00A90698">
        <w:t>, where they</w:t>
      </w:r>
      <w:r>
        <w:t>’ll</w:t>
      </w:r>
      <w:r w:rsidRPr="00A90698">
        <w:t xml:space="preserve"> present to invited </w:t>
      </w:r>
      <w:r>
        <w:t>investors</w:t>
      </w:r>
      <w:r w:rsidRPr="00A90698">
        <w:t xml:space="preserve"> and experts</w:t>
      </w:r>
      <w:r w:rsidRPr="00724AAD">
        <w:t xml:space="preserve"> </w:t>
      </w:r>
      <w:r>
        <w:t xml:space="preserve">from across the </w:t>
      </w:r>
      <w:r w:rsidR="00944A82">
        <w:t xml:space="preserve">U.S. </w:t>
      </w:r>
      <w:r>
        <w:t xml:space="preserve">and around the world. </w:t>
      </w:r>
    </w:p>
    <w:p w14:paraId="38987E60" w14:textId="3D00952D" w:rsidR="002F6627" w:rsidRDefault="002F6627" w:rsidP="008F7005">
      <w:pPr>
        <w:pStyle w:val="CommentText"/>
      </w:pPr>
    </w:p>
    <w:p w14:paraId="5A67B91C" w14:textId="69C96CB5" w:rsidR="002F6627" w:rsidRDefault="002F6627" w:rsidP="008F7005">
      <w:pPr>
        <w:pStyle w:val="CommentText"/>
      </w:pPr>
      <w:r>
        <w:t>“Pacific Islands businesses</w:t>
      </w:r>
      <w:r w:rsidR="00AC5CF4">
        <w:t xml:space="preserve"> will not want to miss this opportunity</w:t>
      </w:r>
      <w:r w:rsidR="00D5620F">
        <w:t>,” says Fish 2.0 Executive Director Monica Jain</w:t>
      </w:r>
      <w:r>
        <w:t xml:space="preserve">. </w:t>
      </w:r>
      <w:r w:rsidR="00D5620F">
        <w:t>“</w:t>
      </w:r>
      <w:r>
        <w:t xml:space="preserve">Prior participants from the islands have </w:t>
      </w:r>
      <w:r w:rsidR="00AC5CF4">
        <w:t>been able to open</w:t>
      </w:r>
      <w:r>
        <w:t xml:space="preserve"> up opportun</w:t>
      </w:r>
      <w:r w:rsidR="00D5620F">
        <w:t>i</w:t>
      </w:r>
      <w:r>
        <w:t xml:space="preserve">ties they had </w:t>
      </w:r>
      <w:r w:rsidR="00D5620F">
        <w:t>never</w:t>
      </w:r>
      <w:r>
        <w:t xml:space="preserve"> imagined</w:t>
      </w:r>
      <w:r w:rsidR="00AC5CF4">
        <w:t>. They made valuable connections that helped them grow</w:t>
      </w:r>
      <w:r w:rsidR="00A67365">
        <w:t xml:space="preserve"> their business</w:t>
      </w:r>
      <w:r w:rsidR="00AC5CF4">
        <w:t xml:space="preserve"> and </w:t>
      </w:r>
      <w:r w:rsidR="00793735">
        <w:t xml:space="preserve">otherwise </w:t>
      </w:r>
      <w:r w:rsidR="00AC5CF4">
        <w:t xml:space="preserve">would </w:t>
      </w:r>
      <w:r w:rsidR="00A67365">
        <w:t xml:space="preserve">have </w:t>
      </w:r>
      <w:r w:rsidR="00AC5CF4">
        <w:t xml:space="preserve">taken </w:t>
      </w:r>
      <w:r w:rsidR="00C0372D">
        <w:t>many years</w:t>
      </w:r>
      <w:r w:rsidR="00AC5CF4">
        <w:t xml:space="preserve"> to establish</w:t>
      </w:r>
      <w:r w:rsidR="00D5620F">
        <w:t>.”</w:t>
      </w:r>
      <w:r w:rsidR="00944A82">
        <w:t xml:space="preserve"> </w:t>
      </w:r>
      <w:r w:rsidR="00655CCE">
        <w:t>Several participants from past Fish 2.0 cycles will present at the Brisbane forum.</w:t>
      </w:r>
    </w:p>
    <w:p w14:paraId="1886CCF6" w14:textId="77777777" w:rsidR="00655CCE" w:rsidRDefault="00655CCE" w:rsidP="008F7005">
      <w:pPr>
        <w:pStyle w:val="CommentText"/>
      </w:pPr>
    </w:p>
    <w:p w14:paraId="3A84EB74" w14:textId="77777777" w:rsidR="00944A82" w:rsidRDefault="00944A82" w:rsidP="00944A82">
      <w:pPr>
        <w:rPr>
          <w:sz w:val="20"/>
          <w:szCs w:val="20"/>
        </w:rPr>
      </w:pPr>
      <w:r>
        <w:rPr>
          <w:sz w:val="20"/>
          <w:szCs w:val="20"/>
        </w:rPr>
        <w:t xml:space="preserve">Entrepreneurs and investors with questions about </w:t>
      </w:r>
      <w:r w:rsidRPr="002606B2">
        <w:rPr>
          <w:sz w:val="20"/>
          <w:szCs w:val="20"/>
        </w:rPr>
        <w:t>th</w:t>
      </w:r>
      <w:r>
        <w:rPr>
          <w:sz w:val="20"/>
          <w:szCs w:val="20"/>
        </w:rPr>
        <w:t>e Pacific Islands</w:t>
      </w:r>
      <w:r w:rsidRPr="002606B2">
        <w:rPr>
          <w:sz w:val="20"/>
          <w:szCs w:val="20"/>
        </w:rPr>
        <w:t xml:space="preserve"> </w:t>
      </w:r>
      <w:r>
        <w:rPr>
          <w:sz w:val="20"/>
          <w:szCs w:val="20"/>
        </w:rPr>
        <w:t xml:space="preserve">track, the Fish 2.0 Readiness Assessment, or the 2018–19 Fish 2.0 qualifying cycle can </w:t>
      </w:r>
      <w:r w:rsidRPr="00D34522">
        <w:rPr>
          <w:sz w:val="20"/>
          <w:szCs w:val="20"/>
        </w:rPr>
        <w:t xml:space="preserve">contact </w:t>
      </w:r>
      <w:r>
        <w:rPr>
          <w:sz w:val="20"/>
          <w:szCs w:val="20"/>
        </w:rPr>
        <w:t>Fish 2.0</w:t>
      </w:r>
      <w:r w:rsidRPr="00D34522">
        <w:rPr>
          <w:sz w:val="20"/>
          <w:szCs w:val="20"/>
        </w:rPr>
        <w:t xml:space="preserve"> at </w:t>
      </w:r>
      <w:hyperlink r:id="rId10" w:history="1">
        <w:r w:rsidRPr="00DB60B0">
          <w:rPr>
            <w:sz w:val="20"/>
            <w:szCs w:val="20"/>
          </w:rPr>
          <w:t>Cole@fish20.org</w:t>
        </w:r>
      </w:hyperlink>
      <w:r>
        <w:rPr>
          <w:sz w:val="20"/>
          <w:szCs w:val="20"/>
        </w:rPr>
        <w:t xml:space="preserve">.  </w:t>
      </w:r>
    </w:p>
    <w:p w14:paraId="1849A300" w14:textId="77777777" w:rsidR="00944A82" w:rsidRPr="00F56E0F" w:rsidRDefault="00944A82" w:rsidP="00944A82">
      <w:pPr>
        <w:rPr>
          <w:sz w:val="20"/>
          <w:szCs w:val="20"/>
        </w:rPr>
      </w:pPr>
    </w:p>
    <w:p w14:paraId="224C07DA" w14:textId="77777777" w:rsidR="00F95576" w:rsidRPr="00F56E0F" w:rsidRDefault="00F95576" w:rsidP="00F95576">
      <w:pPr>
        <w:rPr>
          <w:sz w:val="20"/>
          <w:szCs w:val="20"/>
        </w:rPr>
      </w:pPr>
    </w:p>
    <w:p w14:paraId="59D5E95F" w14:textId="77777777" w:rsidR="00F95576" w:rsidRPr="00F56E0F" w:rsidRDefault="00F95576" w:rsidP="00F95576">
      <w:pPr>
        <w:rPr>
          <w:rFonts w:eastAsia="Times New Roman" w:cs="Tahoma"/>
          <w:b/>
          <w:sz w:val="20"/>
          <w:szCs w:val="20"/>
        </w:rPr>
      </w:pPr>
      <w:r w:rsidRPr="00F56E0F">
        <w:rPr>
          <w:rFonts w:eastAsia="Times New Roman" w:cs="Tahoma"/>
          <w:b/>
          <w:sz w:val="20"/>
          <w:szCs w:val="20"/>
        </w:rPr>
        <w:t>About Fish 2.0</w:t>
      </w:r>
    </w:p>
    <w:p w14:paraId="7E66BDAC" w14:textId="57034612" w:rsidR="00F95576" w:rsidRDefault="00F95576" w:rsidP="00F95576">
      <w:pPr>
        <w:rPr>
          <w:sz w:val="20"/>
          <w:szCs w:val="20"/>
        </w:rPr>
      </w:pPr>
      <w:r w:rsidRPr="007E21FD">
        <w:rPr>
          <w:sz w:val="20"/>
          <w:szCs w:val="20"/>
        </w:rPr>
        <w:t>Fish 2.0 is a global community that brings innovators together to grow the sustainable seafood sector.</w:t>
      </w:r>
      <w:r w:rsidRPr="00F56E0F">
        <w:rPr>
          <w:sz w:val="20"/>
          <w:szCs w:val="20"/>
        </w:rPr>
        <w:t xml:space="preserve"> Working through our </w:t>
      </w:r>
      <w:r>
        <w:rPr>
          <w:sz w:val="20"/>
          <w:szCs w:val="20"/>
        </w:rPr>
        <w:t>worldwide</w:t>
      </w:r>
      <w:r w:rsidRPr="00F56E0F">
        <w:rPr>
          <w:sz w:val="20"/>
          <w:szCs w:val="20"/>
        </w:rPr>
        <w:t xml:space="preserve"> network</w:t>
      </w:r>
      <w:r>
        <w:rPr>
          <w:sz w:val="20"/>
          <w:szCs w:val="20"/>
        </w:rPr>
        <w:t>, regional events</w:t>
      </w:r>
      <w:r w:rsidRPr="00F56E0F">
        <w:rPr>
          <w:sz w:val="20"/>
          <w:szCs w:val="20"/>
        </w:rPr>
        <w:t>,</w:t>
      </w:r>
      <w:r>
        <w:rPr>
          <w:sz w:val="20"/>
          <w:szCs w:val="20"/>
        </w:rPr>
        <w:t xml:space="preserve"> online Readiness Assessment, Fish 2.0 Connect online hub, </w:t>
      </w:r>
      <w:r w:rsidRPr="00F56E0F">
        <w:rPr>
          <w:sz w:val="20"/>
          <w:szCs w:val="20"/>
        </w:rPr>
        <w:t xml:space="preserve">and </w:t>
      </w:r>
      <w:r>
        <w:rPr>
          <w:sz w:val="20"/>
          <w:szCs w:val="20"/>
        </w:rPr>
        <w:t>Global Innovators Forum</w:t>
      </w:r>
      <w:r w:rsidRPr="00F56E0F">
        <w:rPr>
          <w:sz w:val="20"/>
          <w:szCs w:val="20"/>
        </w:rPr>
        <w:t>, Fish 2.0 participants collaborate to drive innovation, business growth</w:t>
      </w:r>
      <w:r>
        <w:rPr>
          <w:sz w:val="20"/>
          <w:szCs w:val="20"/>
        </w:rPr>
        <w:t>,</w:t>
      </w:r>
      <w:r w:rsidRPr="00F56E0F">
        <w:rPr>
          <w:sz w:val="20"/>
          <w:szCs w:val="20"/>
        </w:rPr>
        <w:t xml:space="preserve"> and positive impact. </w:t>
      </w:r>
      <w:r>
        <w:rPr>
          <w:sz w:val="20"/>
          <w:szCs w:val="20"/>
        </w:rPr>
        <w:t>Everyone benefits: E</w:t>
      </w:r>
      <w:r w:rsidRPr="00F56E0F">
        <w:rPr>
          <w:sz w:val="20"/>
          <w:szCs w:val="20"/>
        </w:rPr>
        <w:t>ntrepreneurs meet potential investors, partners</w:t>
      </w:r>
      <w:r>
        <w:rPr>
          <w:sz w:val="20"/>
          <w:szCs w:val="20"/>
        </w:rPr>
        <w:t>,</w:t>
      </w:r>
      <w:r w:rsidRPr="00F56E0F">
        <w:rPr>
          <w:sz w:val="20"/>
          <w:szCs w:val="20"/>
        </w:rPr>
        <w:t xml:space="preserve"> and advisors that help them accelerate impact and growth. Investors and experts get early access to investment opportunities and learn about emerging technologies and trends. </w:t>
      </w:r>
    </w:p>
    <w:p w14:paraId="33A3FEE0" w14:textId="77777777" w:rsidR="00E1334D" w:rsidRDefault="00E1334D" w:rsidP="00F95576">
      <w:pPr>
        <w:rPr>
          <w:sz w:val="20"/>
          <w:szCs w:val="20"/>
        </w:rPr>
      </w:pPr>
    </w:p>
    <w:p w14:paraId="517BEB39" w14:textId="77777777" w:rsidR="00F95576" w:rsidRPr="00F56E0F" w:rsidRDefault="00F95576" w:rsidP="00F95576">
      <w:pPr>
        <w:pStyle w:val="Default"/>
        <w:rPr>
          <w:rFonts w:asciiTheme="minorHAnsi" w:hAnsiTheme="minorHAnsi" w:cstheme="minorHAnsi"/>
          <w:b/>
          <w:sz w:val="20"/>
          <w:szCs w:val="20"/>
        </w:rPr>
      </w:pPr>
      <w:r w:rsidRPr="00F56E0F">
        <w:rPr>
          <w:rFonts w:asciiTheme="minorHAnsi" w:hAnsiTheme="minorHAnsi" w:cstheme="minorHAnsi"/>
          <w:b/>
          <w:bCs/>
          <w:sz w:val="20"/>
          <w:szCs w:val="20"/>
        </w:rPr>
        <w:t>Media contact</w:t>
      </w:r>
      <w:r>
        <w:rPr>
          <w:rFonts w:asciiTheme="minorHAnsi" w:hAnsiTheme="minorHAnsi" w:cstheme="minorHAnsi"/>
          <w:b/>
          <w:bCs/>
          <w:sz w:val="20"/>
          <w:szCs w:val="20"/>
        </w:rPr>
        <w:t>s</w:t>
      </w:r>
    </w:p>
    <w:p w14:paraId="19FBCA84" w14:textId="77777777" w:rsidR="00F95576" w:rsidRPr="00BE17A9" w:rsidRDefault="00F95576" w:rsidP="00F95576">
      <w:pPr>
        <w:pStyle w:val="Default"/>
        <w:rPr>
          <w:rFonts w:asciiTheme="minorHAnsi" w:hAnsiTheme="minorHAnsi" w:cstheme="minorHAnsi"/>
          <w:sz w:val="20"/>
          <w:szCs w:val="20"/>
        </w:rPr>
      </w:pPr>
      <w:r w:rsidRPr="00BE17A9">
        <w:rPr>
          <w:rFonts w:asciiTheme="minorHAnsi" w:hAnsiTheme="minorHAnsi" w:cstheme="minorHAnsi"/>
          <w:sz w:val="20"/>
          <w:szCs w:val="20"/>
        </w:rPr>
        <w:t xml:space="preserve">Thinkshift Communications </w:t>
      </w:r>
    </w:p>
    <w:p w14:paraId="6B94F780" w14:textId="77777777" w:rsidR="00F95576" w:rsidRPr="00BE17A9" w:rsidRDefault="00F95576" w:rsidP="00F95576">
      <w:pPr>
        <w:pStyle w:val="Default"/>
        <w:rPr>
          <w:rFonts w:asciiTheme="minorHAnsi" w:hAnsiTheme="minorHAnsi" w:cstheme="minorHAnsi"/>
          <w:sz w:val="20"/>
          <w:szCs w:val="20"/>
        </w:rPr>
      </w:pPr>
      <w:r w:rsidRPr="00BE17A9">
        <w:rPr>
          <w:rFonts w:asciiTheme="minorHAnsi" w:hAnsiTheme="minorHAnsi" w:cstheme="minorHAnsi"/>
          <w:sz w:val="20"/>
          <w:szCs w:val="20"/>
        </w:rPr>
        <w:t xml:space="preserve">Sandra Stewart | </w:t>
      </w:r>
      <w:hyperlink r:id="rId11" w:history="1">
        <w:r w:rsidRPr="00BE17A9">
          <w:rPr>
            <w:rStyle w:val="Hyperlink"/>
            <w:rFonts w:asciiTheme="minorHAnsi" w:hAnsiTheme="minorHAnsi" w:cstheme="minorHAnsi"/>
            <w:sz w:val="20"/>
            <w:szCs w:val="20"/>
            <w:shd w:val="clear" w:color="auto" w:fill="FFFFFF"/>
          </w:rPr>
          <w:t>sandra@thinkshiftcom.com</w:t>
        </w:r>
      </w:hyperlink>
      <w:r w:rsidRPr="00BE17A9">
        <w:rPr>
          <w:rFonts w:asciiTheme="minorHAnsi" w:hAnsiTheme="minorHAnsi" w:cstheme="minorHAnsi"/>
          <w:sz w:val="20"/>
          <w:szCs w:val="20"/>
        </w:rPr>
        <w:t>, 415.391.4449</w:t>
      </w:r>
    </w:p>
    <w:p w14:paraId="4CE7E9A0" w14:textId="77777777" w:rsidR="00F95576" w:rsidRPr="00BE17A9" w:rsidRDefault="00F95576" w:rsidP="00F95576">
      <w:pPr>
        <w:rPr>
          <w:rFonts w:cstheme="minorHAnsi"/>
          <w:sz w:val="20"/>
          <w:szCs w:val="20"/>
        </w:rPr>
      </w:pPr>
      <w:r w:rsidRPr="00BE17A9">
        <w:rPr>
          <w:rFonts w:cstheme="minorHAnsi"/>
          <w:sz w:val="20"/>
          <w:szCs w:val="20"/>
        </w:rPr>
        <w:t xml:space="preserve">Anya Khalamayzer | </w:t>
      </w:r>
      <w:hyperlink r:id="rId12" w:history="1">
        <w:r w:rsidRPr="00BE17A9">
          <w:rPr>
            <w:rStyle w:val="Hyperlink"/>
            <w:rFonts w:cstheme="minorHAnsi"/>
            <w:sz w:val="20"/>
            <w:szCs w:val="20"/>
          </w:rPr>
          <w:t>anya@thinkshiftcom.com</w:t>
        </w:r>
      </w:hyperlink>
      <w:r w:rsidRPr="00BE17A9">
        <w:rPr>
          <w:rFonts w:cstheme="minorHAnsi"/>
          <w:sz w:val="20"/>
          <w:szCs w:val="20"/>
        </w:rPr>
        <w:t xml:space="preserve">, 732.614.2318 </w:t>
      </w:r>
    </w:p>
    <w:p w14:paraId="40E82145" w14:textId="77777777" w:rsidR="00F95576" w:rsidRDefault="00F95576" w:rsidP="00F95576"/>
    <w:p w14:paraId="66D3EEB4" w14:textId="77777777" w:rsidR="00FB2D63" w:rsidRDefault="00175037"/>
    <w:sectPr w:rsidR="00FB2D63" w:rsidSect="007624D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8DD1" w14:textId="77777777" w:rsidR="00175037" w:rsidRDefault="00175037" w:rsidP="005F13A4">
      <w:r>
        <w:separator/>
      </w:r>
    </w:p>
  </w:endnote>
  <w:endnote w:type="continuationSeparator" w:id="0">
    <w:p w14:paraId="2E03ED8B" w14:textId="77777777" w:rsidR="00175037" w:rsidRDefault="00175037" w:rsidP="005F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Univers LT Std 45 Light">
    <w:altName w:val="Cambria"/>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53592" w14:textId="77777777" w:rsidR="00175037" w:rsidRDefault="00175037" w:rsidP="005F13A4">
      <w:r>
        <w:separator/>
      </w:r>
    </w:p>
  </w:footnote>
  <w:footnote w:type="continuationSeparator" w:id="0">
    <w:p w14:paraId="6CC84D9E" w14:textId="77777777" w:rsidR="00175037" w:rsidRDefault="00175037" w:rsidP="005F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4BCA" w14:textId="6AEE4947" w:rsidR="005F13A4" w:rsidRDefault="005F13A4">
    <w:pPr>
      <w:pStyle w:val="Header"/>
    </w:pPr>
    <w:r>
      <w:rPr>
        <w:noProof/>
      </w:rPr>
      <w:drawing>
        <wp:inline distT="0" distB="0" distL="0" distR="0" wp14:anchorId="1F11B0C3" wp14:editId="04B6E89C">
          <wp:extent cx="3571875" cy="4572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571875" cy="457200"/>
                  </a:xfrm>
                  <a:prstGeom prst="rect">
                    <a:avLst/>
                  </a:prstGeom>
                  <a:ln/>
                </pic:spPr>
              </pic:pic>
            </a:graphicData>
          </a:graphic>
        </wp:inline>
      </w:drawing>
    </w:r>
  </w:p>
  <w:p w14:paraId="19C70339" w14:textId="77777777" w:rsidR="005F13A4" w:rsidRDefault="005F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791"/>
    <w:multiLevelType w:val="hybridMultilevel"/>
    <w:tmpl w:val="79E4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F3E17"/>
    <w:multiLevelType w:val="hybridMultilevel"/>
    <w:tmpl w:val="73D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76630"/>
    <w:multiLevelType w:val="hybridMultilevel"/>
    <w:tmpl w:val="F968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576"/>
    <w:rsid w:val="00003795"/>
    <w:rsid w:val="0001068C"/>
    <w:rsid w:val="0001310C"/>
    <w:rsid w:val="00013501"/>
    <w:rsid w:val="000135BB"/>
    <w:rsid w:val="00014C28"/>
    <w:rsid w:val="00014D7C"/>
    <w:rsid w:val="000178FA"/>
    <w:rsid w:val="00020B0B"/>
    <w:rsid w:val="00022BFA"/>
    <w:rsid w:val="00023D3B"/>
    <w:rsid w:val="00023DC0"/>
    <w:rsid w:val="00031D6C"/>
    <w:rsid w:val="00036155"/>
    <w:rsid w:val="000378CE"/>
    <w:rsid w:val="00040B61"/>
    <w:rsid w:val="00042382"/>
    <w:rsid w:val="00043A85"/>
    <w:rsid w:val="000507D6"/>
    <w:rsid w:val="00053962"/>
    <w:rsid w:val="00054948"/>
    <w:rsid w:val="00055FA8"/>
    <w:rsid w:val="00056B31"/>
    <w:rsid w:val="00060EFD"/>
    <w:rsid w:val="000614C8"/>
    <w:rsid w:val="00061653"/>
    <w:rsid w:val="00061DCE"/>
    <w:rsid w:val="0006355D"/>
    <w:rsid w:val="00064C52"/>
    <w:rsid w:val="00065392"/>
    <w:rsid w:val="00065768"/>
    <w:rsid w:val="00067B8A"/>
    <w:rsid w:val="00071CE9"/>
    <w:rsid w:val="0007250B"/>
    <w:rsid w:val="00075C84"/>
    <w:rsid w:val="000765FC"/>
    <w:rsid w:val="00083960"/>
    <w:rsid w:val="00085D4F"/>
    <w:rsid w:val="00093E48"/>
    <w:rsid w:val="00096976"/>
    <w:rsid w:val="000A0D20"/>
    <w:rsid w:val="000A1284"/>
    <w:rsid w:val="000A1783"/>
    <w:rsid w:val="000A1ECF"/>
    <w:rsid w:val="000A2624"/>
    <w:rsid w:val="000A283E"/>
    <w:rsid w:val="000B224F"/>
    <w:rsid w:val="000B24A0"/>
    <w:rsid w:val="000B2547"/>
    <w:rsid w:val="000B2FFE"/>
    <w:rsid w:val="000B3FF7"/>
    <w:rsid w:val="000B4651"/>
    <w:rsid w:val="000B50E0"/>
    <w:rsid w:val="000B57C2"/>
    <w:rsid w:val="000C13E5"/>
    <w:rsid w:val="000C4996"/>
    <w:rsid w:val="000C4B0F"/>
    <w:rsid w:val="000D0377"/>
    <w:rsid w:val="000D2BF5"/>
    <w:rsid w:val="000D3625"/>
    <w:rsid w:val="000D363E"/>
    <w:rsid w:val="000D6B8C"/>
    <w:rsid w:val="000D783E"/>
    <w:rsid w:val="000E0DF2"/>
    <w:rsid w:val="000E1490"/>
    <w:rsid w:val="000E2717"/>
    <w:rsid w:val="000E735F"/>
    <w:rsid w:val="000F0114"/>
    <w:rsid w:val="000F1B18"/>
    <w:rsid w:val="000F4F58"/>
    <w:rsid w:val="000F5107"/>
    <w:rsid w:val="000F6392"/>
    <w:rsid w:val="00103FDD"/>
    <w:rsid w:val="001104FA"/>
    <w:rsid w:val="00110758"/>
    <w:rsid w:val="001113E0"/>
    <w:rsid w:val="00114B48"/>
    <w:rsid w:val="001151B5"/>
    <w:rsid w:val="001169B9"/>
    <w:rsid w:val="001170E9"/>
    <w:rsid w:val="001177E2"/>
    <w:rsid w:val="001215E6"/>
    <w:rsid w:val="00124D3E"/>
    <w:rsid w:val="0012762A"/>
    <w:rsid w:val="00132F60"/>
    <w:rsid w:val="00133679"/>
    <w:rsid w:val="001349A2"/>
    <w:rsid w:val="00134E09"/>
    <w:rsid w:val="0013551F"/>
    <w:rsid w:val="00136955"/>
    <w:rsid w:val="00140848"/>
    <w:rsid w:val="00144BD7"/>
    <w:rsid w:val="00144E85"/>
    <w:rsid w:val="0014734F"/>
    <w:rsid w:val="0015272E"/>
    <w:rsid w:val="0015656A"/>
    <w:rsid w:val="001573BE"/>
    <w:rsid w:val="00160E65"/>
    <w:rsid w:val="00160F79"/>
    <w:rsid w:val="00161156"/>
    <w:rsid w:val="00161615"/>
    <w:rsid w:val="00162CBC"/>
    <w:rsid w:val="00162F24"/>
    <w:rsid w:val="001639AC"/>
    <w:rsid w:val="00164B8F"/>
    <w:rsid w:val="001664B7"/>
    <w:rsid w:val="00173F89"/>
    <w:rsid w:val="00175037"/>
    <w:rsid w:val="001802DD"/>
    <w:rsid w:val="0018080A"/>
    <w:rsid w:val="00180C2F"/>
    <w:rsid w:val="00183A63"/>
    <w:rsid w:val="00183E45"/>
    <w:rsid w:val="00184EFD"/>
    <w:rsid w:val="00186255"/>
    <w:rsid w:val="00190841"/>
    <w:rsid w:val="00191BD6"/>
    <w:rsid w:val="0019506E"/>
    <w:rsid w:val="00197E12"/>
    <w:rsid w:val="001A08CF"/>
    <w:rsid w:val="001A2289"/>
    <w:rsid w:val="001A336F"/>
    <w:rsid w:val="001A4F3E"/>
    <w:rsid w:val="001B0D11"/>
    <w:rsid w:val="001B2C2E"/>
    <w:rsid w:val="001B2F5B"/>
    <w:rsid w:val="001B5895"/>
    <w:rsid w:val="001B6FBA"/>
    <w:rsid w:val="001C3601"/>
    <w:rsid w:val="001C51C3"/>
    <w:rsid w:val="001C77FB"/>
    <w:rsid w:val="001D0D0C"/>
    <w:rsid w:val="001D1F02"/>
    <w:rsid w:val="001D3505"/>
    <w:rsid w:val="001D7812"/>
    <w:rsid w:val="001E0BFC"/>
    <w:rsid w:val="001E3B7A"/>
    <w:rsid w:val="001E60AA"/>
    <w:rsid w:val="001F27C6"/>
    <w:rsid w:val="001F50BF"/>
    <w:rsid w:val="0020271C"/>
    <w:rsid w:val="00207BA9"/>
    <w:rsid w:val="0021114C"/>
    <w:rsid w:val="00213F79"/>
    <w:rsid w:val="00214C23"/>
    <w:rsid w:val="0022011F"/>
    <w:rsid w:val="00220A26"/>
    <w:rsid w:val="002219A3"/>
    <w:rsid w:val="00224E0B"/>
    <w:rsid w:val="002333B2"/>
    <w:rsid w:val="00235398"/>
    <w:rsid w:val="00235E41"/>
    <w:rsid w:val="00236A2D"/>
    <w:rsid w:val="00241EFD"/>
    <w:rsid w:val="00247BAE"/>
    <w:rsid w:val="00247E99"/>
    <w:rsid w:val="0025256B"/>
    <w:rsid w:val="0025464C"/>
    <w:rsid w:val="00260149"/>
    <w:rsid w:val="00260409"/>
    <w:rsid w:val="0026178A"/>
    <w:rsid w:val="00262259"/>
    <w:rsid w:val="00270681"/>
    <w:rsid w:val="002713EB"/>
    <w:rsid w:val="00274B33"/>
    <w:rsid w:val="002808CA"/>
    <w:rsid w:val="00280E2E"/>
    <w:rsid w:val="00284D98"/>
    <w:rsid w:val="00285D85"/>
    <w:rsid w:val="002915E2"/>
    <w:rsid w:val="00292194"/>
    <w:rsid w:val="00294CB5"/>
    <w:rsid w:val="00295469"/>
    <w:rsid w:val="002972A8"/>
    <w:rsid w:val="00297DFF"/>
    <w:rsid w:val="002A09BA"/>
    <w:rsid w:val="002A1908"/>
    <w:rsid w:val="002A40CE"/>
    <w:rsid w:val="002A47FE"/>
    <w:rsid w:val="002A53D0"/>
    <w:rsid w:val="002A5BCE"/>
    <w:rsid w:val="002A760C"/>
    <w:rsid w:val="002B4538"/>
    <w:rsid w:val="002B460A"/>
    <w:rsid w:val="002B5381"/>
    <w:rsid w:val="002B7C7D"/>
    <w:rsid w:val="002C262B"/>
    <w:rsid w:val="002D12EB"/>
    <w:rsid w:val="002D5D38"/>
    <w:rsid w:val="002D6124"/>
    <w:rsid w:val="002D7062"/>
    <w:rsid w:val="002D7A5D"/>
    <w:rsid w:val="002E3672"/>
    <w:rsid w:val="002E3E21"/>
    <w:rsid w:val="002E4233"/>
    <w:rsid w:val="002E5E36"/>
    <w:rsid w:val="002F5FD7"/>
    <w:rsid w:val="002F6627"/>
    <w:rsid w:val="002F66EE"/>
    <w:rsid w:val="002F6DC6"/>
    <w:rsid w:val="00300339"/>
    <w:rsid w:val="00303604"/>
    <w:rsid w:val="003049A9"/>
    <w:rsid w:val="00305B3F"/>
    <w:rsid w:val="00307365"/>
    <w:rsid w:val="003073EF"/>
    <w:rsid w:val="00307F16"/>
    <w:rsid w:val="00310325"/>
    <w:rsid w:val="003110B2"/>
    <w:rsid w:val="00312721"/>
    <w:rsid w:val="00313AC4"/>
    <w:rsid w:val="00315241"/>
    <w:rsid w:val="0031577F"/>
    <w:rsid w:val="00316C75"/>
    <w:rsid w:val="0031727C"/>
    <w:rsid w:val="00317B8A"/>
    <w:rsid w:val="0032014E"/>
    <w:rsid w:val="003208F3"/>
    <w:rsid w:val="00323E24"/>
    <w:rsid w:val="00324907"/>
    <w:rsid w:val="00325222"/>
    <w:rsid w:val="00325508"/>
    <w:rsid w:val="00330A29"/>
    <w:rsid w:val="00332AEA"/>
    <w:rsid w:val="00332B7C"/>
    <w:rsid w:val="00332FAE"/>
    <w:rsid w:val="0033394A"/>
    <w:rsid w:val="003408A3"/>
    <w:rsid w:val="00341055"/>
    <w:rsid w:val="003435E2"/>
    <w:rsid w:val="00344BED"/>
    <w:rsid w:val="00346BEA"/>
    <w:rsid w:val="00352581"/>
    <w:rsid w:val="00356B9C"/>
    <w:rsid w:val="00365669"/>
    <w:rsid w:val="00365C1A"/>
    <w:rsid w:val="00367DDF"/>
    <w:rsid w:val="00374B98"/>
    <w:rsid w:val="00375116"/>
    <w:rsid w:val="0037716D"/>
    <w:rsid w:val="0038029A"/>
    <w:rsid w:val="003810EC"/>
    <w:rsid w:val="00383BE5"/>
    <w:rsid w:val="0038651D"/>
    <w:rsid w:val="00386D4C"/>
    <w:rsid w:val="0039230A"/>
    <w:rsid w:val="0039791F"/>
    <w:rsid w:val="003A01E3"/>
    <w:rsid w:val="003A0DD0"/>
    <w:rsid w:val="003A1B15"/>
    <w:rsid w:val="003A3478"/>
    <w:rsid w:val="003A7639"/>
    <w:rsid w:val="003B2118"/>
    <w:rsid w:val="003B521C"/>
    <w:rsid w:val="003B5BBB"/>
    <w:rsid w:val="003C1938"/>
    <w:rsid w:val="003C1C56"/>
    <w:rsid w:val="003C4CB4"/>
    <w:rsid w:val="003D00C6"/>
    <w:rsid w:val="003D0E3F"/>
    <w:rsid w:val="003D11A6"/>
    <w:rsid w:val="003D24C0"/>
    <w:rsid w:val="003D6EAB"/>
    <w:rsid w:val="003E1B10"/>
    <w:rsid w:val="003E5264"/>
    <w:rsid w:val="003F2511"/>
    <w:rsid w:val="003F33BB"/>
    <w:rsid w:val="003F6F97"/>
    <w:rsid w:val="00403066"/>
    <w:rsid w:val="00404360"/>
    <w:rsid w:val="00414C83"/>
    <w:rsid w:val="00416454"/>
    <w:rsid w:val="0041650B"/>
    <w:rsid w:val="00417E7A"/>
    <w:rsid w:val="00424D28"/>
    <w:rsid w:val="00425EEE"/>
    <w:rsid w:val="00426AC6"/>
    <w:rsid w:val="004305AA"/>
    <w:rsid w:val="0043159B"/>
    <w:rsid w:val="00431A9B"/>
    <w:rsid w:val="00434490"/>
    <w:rsid w:val="00435447"/>
    <w:rsid w:val="004368C0"/>
    <w:rsid w:val="004375C6"/>
    <w:rsid w:val="00437677"/>
    <w:rsid w:val="00445511"/>
    <w:rsid w:val="00446DDC"/>
    <w:rsid w:val="00450965"/>
    <w:rsid w:val="00451557"/>
    <w:rsid w:val="00454927"/>
    <w:rsid w:val="00454EC8"/>
    <w:rsid w:val="0045577A"/>
    <w:rsid w:val="00456EB2"/>
    <w:rsid w:val="004643FA"/>
    <w:rsid w:val="004715ED"/>
    <w:rsid w:val="004716CC"/>
    <w:rsid w:val="0047272B"/>
    <w:rsid w:val="00472806"/>
    <w:rsid w:val="0047667D"/>
    <w:rsid w:val="00477108"/>
    <w:rsid w:val="00477D3C"/>
    <w:rsid w:val="004804D8"/>
    <w:rsid w:val="00483135"/>
    <w:rsid w:val="00483944"/>
    <w:rsid w:val="004869FA"/>
    <w:rsid w:val="00491470"/>
    <w:rsid w:val="00492317"/>
    <w:rsid w:val="004925F4"/>
    <w:rsid w:val="004A24ED"/>
    <w:rsid w:val="004A371A"/>
    <w:rsid w:val="004A4095"/>
    <w:rsid w:val="004A48AD"/>
    <w:rsid w:val="004A5966"/>
    <w:rsid w:val="004A763E"/>
    <w:rsid w:val="004B0928"/>
    <w:rsid w:val="004B29EB"/>
    <w:rsid w:val="004B4728"/>
    <w:rsid w:val="004B5662"/>
    <w:rsid w:val="004C1D83"/>
    <w:rsid w:val="004C3ED2"/>
    <w:rsid w:val="004C7984"/>
    <w:rsid w:val="004D0ABC"/>
    <w:rsid w:val="004D132D"/>
    <w:rsid w:val="004D4A1C"/>
    <w:rsid w:val="004D4A80"/>
    <w:rsid w:val="004D4E4C"/>
    <w:rsid w:val="004E4F78"/>
    <w:rsid w:val="004E51AF"/>
    <w:rsid w:val="004F04B9"/>
    <w:rsid w:val="004F2FD7"/>
    <w:rsid w:val="004F6949"/>
    <w:rsid w:val="0050062C"/>
    <w:rsid w:val="00500E13"/>
    <w:rsid w:val="00501B79"/>
    <w:rsid w:val="005022F9"/>
    <w:rsid w:val="0050369F"/>
    <w:rsid w:val="00504151"/>
    <w:rsid w:val="00505C06"/>
    <w:rsid w:val="005060D7"/>
    <w:rsid w:val="00506667"/>
    <w:rsid w:val="0050710D"/>
    <w:rsid w:val="00511EE1"/>
    <w:rsid w:val="005135FC"/>
    <w:rsid w:val="00513CD1"/>
    <w:rsid w:val="00514518"/>
    <w:rsid w:val="00514F8A"/>
    <w:rsid w:val="00517CE1"/>
    <w:rsid w:val="005207B9"/>
    <w:rsid w:val="00522BA8"/>
    <w:rsid w:val="00525315"/>
    <w:rsid w:val="005253AE"/>
    <w:rsid w:val="00525B34"/>
    <w:rsid w:val="005269D4"/>
    <w:rsid w:val="00530CFB"/>
    <w:rsid w:val="00531C40"/>
    <w:rsid w:val="0053204B"/>
    <w:rsid w:val="00537EFC"/>
    <w:rsid w:val="0054125D"/>
    <w:rsid w:val="00542646"/>
    <w:rsid w:val="005430C2"/>
    <w:rsid w:val="00543962"/>
    <w:rsid w:val="00544B71"/>
    <w:rsid w:val="00553935"/>
    <w:rsid w:val="00554150"/>
    <w:rsid w:val="00560112"/>
    <w:rsid w:val="0056079D"/>
    <w:rsid w:val="0056155F"/>
    <w:rsid w:val="00564671"/>
    <w:rsid w:val="00565DFB"/>
    <w:rsid w:val="005813E8"/>
    <w:rsid w:val="00581F4A"/>
    <w:rsid w:val="00583F8D"/>
    <w:rsid w:val="00585A10"/>
    <w:rsid w:val="00585C59"/>
    <w:rsid w:val="00585DB3"/>
    <w:rsid w:val="00586004"/>
    <w:rsid w:val="00586862"/>
    <w:rsid w:val="00586C38"/>
    <w:rsid w:val="00587AD4"/>
    <w:rsid w:val="00592FC2"/>
    <w:rsid w:val="00594885"/>
    <w:rsid w:val="00595A78"/>
    <w:rsid w:val="005A1F6D"/>
    <w:rsid w:val="005A2140"/>
    <w:rsid w:val="005A22F2"/>
    <w:rsid w:val="005A2F21"/>
    <w:rsid w:val="005A32EC"/>
    <w:rsid w:val="005A41BB"/>
    <w:rsid w:val="005A431A"/>
    <w:rsid w:val="005A5AF7"/>
    <w:rsid w:val="005A7122"/>
    <w:rsid w:val="005A735C"/>
    <w:rsid w:val="005A7F67"/>
    <w:rsid w:val="005B3C56"/>
    <w:rsid w:val="005B4EA3"/>
    <w:rsid w:val="005B5239"/>
    <w:rsid w:val="005B6886"/>
    <w:rsid w:val="005C28DA"/>
    <w:rsid w:val="005C4DDC"/>
    <w:rsid w:val="005C5DA1"/>
    <w:rsid w:val="005D08CC"/>
    <w:rsid w:val="005D444C"/>
    <w:rsid w:val="005D55B1"/>
    <w:rsid w:val="005E0906"/>
    <w:rsid w:val="005E0E5D"/>
    <w:rsid w:val="005E1195"/>
    <w:rsid w:val="005E2039"/>
    <w:rsid w:val="005E49B7"/>
    <w:rsid w:val="005F13A4"/>
    <w:rsid w:val="005F3CC9"/>
    <w:rsid w:val="005F408C"/>
    <w:rsid w:val="006006F3"/>
    <w:rsid w:val="006011A5"/>
    <w:rsid w:val="006021D8"/>
    <w:rsid w:val="00603B42"/>
    <w:rsid w:val="00603D3C"/>
    <w:rsid w:val="00611FA2"/>
    <w:rsid w:val="00612410"/>
    <w:rsid w:val="00613D0E"/>
    <w:rsid w:val="00617B89"/>
    <w:rsid w:val="00624053"/>
    <w:rsid w:val="006249CF"/>
    <w:rsid w:val="00624BE8"/>
    <w:rsid w:val="0062685B"/>
    <w:rsid w:val="0062686E"/>
    <w:rsid w:val="0063009A"/>
    <w:rsid w:val="006321AD"/>
    <w:rsid w:val="00632CE6"/>
    <w:rsid w:val="006367AE"/>
    <w:rsid w:val="006368C3"/>
    <w:rsid w:val="00642AB0"/>
    <w:rsid w:val="006453CF"/>
    <w:rsid w:val="00645C22"/>
    <w:rsid w:val="006513CB"/>
    <w:rsid w:val="006520D4"/>
    <w:rsid w:val="00652752"/>
    <w:rsid w:val="00655161"/>
    <w:rsid w:val="00655CCE"/>
    <w:rsid w:val="00655E97"/>
    <w:rsid w:val="00657349"/>
    <w:rsid w:val="0066074B"/>
    <w:rsid w:val="0066113E"/>
    <w:rsid w:val="00661434"/>
    <w:rsid w:val="00661544"/>
    <w:rsid w:val="00665349"/>
    <w:rsid w:val="006675A3"/>
    <w:rsid w:val="0067035A"/>
    <w:rsid w:val="00672F67"/>
    <w:rsid w:val="00680CDB"/>
    <w:rsid w:val="0068200A"/>
    <w:rsid w:val="00683666"/>
    <w:rsid w:val="00683B97"/>
    <w:rsid w:val="00686DD0"/>
    <w:rsid w:val="00691880"/>
    <w:rsid w:val="00691F5B"/>
    <w:rsid w:val="0069761E"/>
    <w:rsid w:val="006A17C7"/>
    <w:rsid w:val="006A34FA"/>
    <w:rsid w:val="006B2BE5"/>
    <w:rsid w:val="006B51D9"/>
    <w:rsid w:val="006B55DD"/>
    <w:rsid w:val="006B5AF1"/>
    <w:rsid w:val="006B6D1B"/>
    <w:rsid w:val="006C0C50"/>
    <w:rsid w:val="006C1A02"/>
    <w:rsid w:val="006C2B83"/>
    <w:rsid w:val="006C4E03"/>
    <w:rsid w:val="006D1035"/>
    <w:rsid w:val="006D5EBD"/>
    <w:rsid w:val="006E0951"/>
    <w:rsid w:val="006E1506"/>
    <w:rsid w:val="006E1CC0"/>
    <w:rsid w:val="006E1E83"/>
    <w:rsid w:val="006F1324"/>
    <w:rsid w:val="006F2919"/>
    <w:rsid w:val="006F58CD"/>
    <w:rsid w:val="006F5C21"/>
    <w:rsid w:val="00703267"/>
    <w:rsid w:val="00704A96"/>
    <w:rsid w:val="00704AC2"/>
    <w:rsid w:val="00711081"/>
    <w:rsid w:val="007119BF"/>
    <w:rsid w:val="00712876"/>
    <w:rsid w:val="007131B4"/>
    <w:rsid w:val="0071326E"/>
    <w:rsid w:val="00713A2E"/>
    <w:rsid w:val="007141BF"/>
    <w:rsid w:val="007152EF"/>
    <w:rsid w:val="007156A7"/>
    <w:rsid w:val="00716157"/>
    <w:rsid w:val="007175D1"/>
    <w:rsid w:val="0072000D"/>
    <w:rsid w:val="00720042"/>
    <w:rsid w:val="00726176"/>
    <w:rsid w:val="007308EE"/>
    <w:rsid w:val="007313DB"/>
    <w:rsid w:val="007327B5"/>
    <w:rsid w:val="0073338D"/>
    <w:rsid w:val="007414E6"/>
    <w:rsid w:val="0074383F"/>
    <w:rsid w:val="00743B33"/>
    <w:rsid w:val="00750103"/>
    <w:rsid w:val="00751234"/>
    <w:rsid w:val="00752AB0"/>
    <w:rsid w:val="007538D5"/>
    <w:rsid w:val="00753BEA"/>
    <w:rsid w:val="00754837"/>
    <w:rsid w:val="00755736"/>
    <w:rsid w:val="00757877"/>
    <w:rsid w:val="007602E3"/>
    <w:rsid w:val="00761BE5"/>
    <w:rsid w:val="007624D4"/>
    <w:rsid w:val="00762795"/>
    <w:rsid w:val="007630E3"/>
    <w:rsid w:val="0076360A"/>
    <w:rsid w:val="00764725"/>
    <w:rsid w:val="0077102C"/>
    <w:rsid w:val="0077110B"/>
    <w:rsid w:val="0077305B"/>
    <w:rsid w:val="007730D9"/>
    <w:rsid w:val="00773F9B"/>
    <w:rsid w:val="00774CD9"/>
    <w:rsid w:val="00775190"/>
    <w:rsid w:val="0077539D"/>
    <w:rsid w:val="00777EF3"/>
    <w:rsid w:val="00780E04"/>
    <w:rsid w:val="0078141F"/>
    <w:rsid w:val="0078274E"/>
    <w:rsid w:val="0078358C"/>
    <w:rsid w:val="007839CF"/>
    <w:rsid w:val="00783C1C"/>
    <w:rsid w:val="00790436"/>
    <w:rsid w:val="007923E9"/>
    <w:rsid w:val="00793735"/>
    <w:rsid w:val="00793D47"/>
    <w:rsid w:val="00795880"/>
    <w:rsid w:val="007967EC"/>
    <w:rsid w:val="00797E04"/>
    <w:rsid w:val="007A282A"/>
    <w:rsid w:val="007A3BDA"/>
    <w:rsid w:val="007A532B"/>
    <w:rsid w:val="007A7487"/>
    <w:rsid w:val="007B0FAE"/>
    <w:rsid w:val="007B2BBA"/>
    <w:rsid w:val="007B36E6"/>
    <w:rsid w:val="007B6F6D"/>
    <w:rsid w:val="007B7FF2"/>
    <w:rsid w:val="007C034B"/>
    <w:rsid w:val="007C3ABB"/>
    <w:rsid w:val="007C4382"/>
    <w:rsid w:val="007C4ADB"/>
    <w:rsid w:val="007C751C"/>
    <w:rsid w:val="007D0E56"/>
    <w:rsid w:val="007D6657"/>
    <w:rsid w:val="007D6770"/>
    <w:rsid w:val="007E0029"/>
    <w:rsid w:val="007E12AF"/>
    <w:rsid w:val="007E1494"/>
    <w:rsid w:val="007E1805"/>
    <w:rsid w:val="007E28C6"/>
    <w:rsid w:val="007E3A6C"/>
    <w:rsid w:val="007E43A9"/>
    <w:rsid w:val="007E440A"/>
    <w:rsid w:val="007E4E4F"/>
    <w:rsid w:val="007E5A6A"/>
    <w:rsid w:val="007E6724"/>
    <w:rsid w:val="007F26F4"/>
    <w:rsid w:val="007F54C6"/>
    <w:rsid w:val="007F7659"/>
    <w:rsid w:val="007F7976"/>
    <w:rsid w:val="00801D5C"/>
    <w:rsid w:val="008041B2"/>
    <w:rsid w:val="008043F0"/>
    <w:rsid w:val="008076F7"/>
    <w:rsid w:val="00810EEA"/>
    <w:rsid w:val="00812D02"/>
    <w:rsid w:val="00813088"/>
    <w:rsid w:val="00813205"/>
    <w:rsid w:val="008134EB"/>
    <w:rsid w:val="00813769"/>
    <w:rsid w:val="00823CE1"/>
    <w:rsid w:val="008241A4"/>
    <w:rsid w:val="00826E0C"/>
    <w:rsid w:val="008313C8"/>
    <w:rsid w:val="0083264D"/>
    <w:rsid w:val="008330DF"/>
    <w:rsid w:val="00833FA6"/>
    <w:rsid w:val="00836E8F"/>
    <w:rsid w:val="00837006"/>
    <w:rsid w:val="0084185A"/>
    <w:rsid w:val="00843625"/>
    <w:rsid w:val="00843CEB"/>
    <w:rsid w:val="00847F36"/>
    <w:rsid w:val="00850F1D"/>
    <w:rsid w:val="008517DA"/>
    <w:rsid w:val="008601D4"/>
    <w:rsid w:val="00864589"/>
    <w:rsid w:val="008645E0"/>
    <w:rsid w:val="00865966"/>
    <w:rsid w:val="00865D6A"/>
    <w:rsid w:val="00865F99"/>
    <w:rsid w:val="00866A4A"/>
    <w:rsid w:val="00866DA2"/>
    <w:rsid w:val="0087153D"/>
    <w:rsid w:val="0087216E"/>
    <w:rsid w:val="008735AC"/>
    <w:rsid w:val="008753D4"/>
    <w:rsid w:val="008773AF"/>
    <w:rsid w:val="00887636"/>
    <w:rsid w:val="008918D4"/>
    <w:rsid w:val="00893686"/>
    <w:rsid w:val="008964B0"/>
    <w:rsid w:val="008A550C"/>
    <w:rsid w:val="008B3923"/>
    <w:rsid w:val="008B3E7D"/>
    <w:rsid w:val="008B48A7"/>
    <w:rsid w:val="008B4D1E"/>
    <w:rsid w:val="008B515E"/>
    <w:rsid w:val="008B5B97"/>
    <w:rsid w:val="008B735D"/>
    <w:rsid w:val="008C0000"/>
    <w:rsid w:val="008C0B68"/>
    <w:rsid w:val="008C0DE1"/>
    <w:rsid w:val="008C1911"/>
    <w:rsid w:val="008C2D07"/>
    <w:rsid w:val="008C32BD"/>
    <w:rsid w:val="008C32E5"/>
    <w:rsid w:val="008C38BE"/>
    <w:rsid w:val="008D6E2A"/>
    <w:rsid w:val="008E16DE"/>
    <w:rsid w:val="008E42E4"/>
    <w:rsid w:val="008E6839"/>
    <w:rsid w:val="008E7E98"/>
    <w:rsid w:val="008F0927"/>
    <w:rsid w:val="008F3F47"/>
    <w:rsid w:val="008F422B"/>
    <w:rsid w:val="008F6598"/>
    <w:rsid w:val="008F7005"/>
    <w:rsid w:val="00900E27"/>
    <w:rsid w:val="0090168A"/>
    <w:rsid w:val="00901F61"/>
    <w:rsid w:val="00906360"/>
    <w:rsid w:val="00906CB1"/>
    <w:rsid w:val="009076A4"/>
    <w:rsid w:val="00913858"/>
    <w:rsid w:val="0091522E"/>
    <w:rsid w:val="00915780"/>
    <w:rsid w:val="00916A17"/>
    <w:rsid w:val="00920DE1"/>
    <w:rsid w:val="0092141B"/>
    <w:rsid w:val="00924104"/>
    <w:rsid w:val="00930006"/>
    <w:rsid w:val="0093173D"/>
    <w:rsid w:val="00933470"/>
    <w:rsid w:val="00941139"/>
    <w:rsid w:val="00941F4A"/>
    <w:rsid w:val="009422FC"/>
    <w:rsid w:val="009426A8"/>
    <w:rsid w:val="00944A82"/>
    <w:rsid w:val="00945075"/>
    <w:rsid w:val="0095312A"/>
    <w:rsid w:val="009544FC"/>
    <w:rsid w:val="00954A99"/>
    <w:rsid w:val="00961A6E"/>
    <w:rsid w:val="00963507"/>
    <w:rsid w:val="00971251"/>
    <w:rsid w:val="00973ECD"/>
    <w:rsid w:val="00974FEA"/>
    <w:rsid w:val="00976C7C"/>
    <w:rsid w:val="00981C7C"/>
    <w:rsid w:val="009840B9"/>
    <w:rsid w:val="009862BE"/>
    <w:rsid w:val="00990370"/>
    <w:rsid w:val="00990479"/>
    <w:rsid w:val="009905F6"/>
    <w:rsid w:val="00992BEF"/>
    <w:rsid w:val="009934BB"/>
    <w:rsid w:val="0099359D"/>
    <w:rsid w:val="00994E9D"/>
    <w:rsid w:val="009A1F28"/>
    <w:rsid w:val="009A60EC"/>
    <w:rsid w:val="009B0879"/>
    <w:rsid w:val="009B1795"/>
    <w:rsid w:val="009B401D"/>
    <w:rsid w:val="009B4279"/>
    <w:rsid w:val="009B4FB3"/>
    <w:rsid w:val="009B6E6D"/>
    <w:rsid w:val="009C3DD1"/>
    <w:rsid w:val="009C3FEE"/>
    <w:rsid w:val="009C490D"/>
    <w:rsid w:val="009C75A1"/>
    <w:rsid w:val="009C7B1C"/>
    <w:rsid w:val="009D696A"/>
    <w:rsid w:val="009E27E5"/>
    <w:rsid w:val="009E5151"/>
    <w:rsid w:val="009F02E6"/>
    <w:rsid w:val="009F259B"/>
    <w:rsid w:val="009F3791"/>
    <w:rsid w:val="009F69BE"/>
    <w:rsid w:val="00A000B5"/>
    <w:rsid w:val="00A002AE"/>
    <w:rsid w:val="00A00D55"/>
    <w:rsid w:val="00A01A8D"/>
    <w:rsid w:val="00A01E73"/>
    <w:rsid w:val="00A03C89"/>
    <w:rsid w:val="00A05367"/>
    <w:rsid w:val="00A06DE3"/>
    <w:rsid w:val="00A1557B"/>
    <w:rsid w:val="00A173D9"/>
    <w:rsid w:val="00A17C02"/>
    <w:rsid w:val="00A21853"/>
    <w:rsid w:val="00A21DE3"/>
    <w:rsid w:val="00A237FA"/>
    <w:rsid w:val="00A26114"/>
    <w:rsid w:val="00A32238"/>
    <w:rsid w:val="00A33A74"/>
    <w:rsid w:val="00A352C7"/>
    <w:rsid w:val="00A35A41"/>
    <w:rsid w:val="00A36AA6"/>
    <w:rsid w:val="00A36FCF"/>
    <w:rsid w:val="00A40060"/>
    <w:rsid w:val="00A41211"/>
    <w:rsid w:val="00A421D6"/>
    <w:rsid w:val="00A4311B"/>
    <w:rsid w:val="00A45DE8"/>
    <w:rsid w:val="00A46438"/>
    <w:rsid w:val="00A47737"/>
    <w:rsid w:val="00A50125"/>
    <w:rsid w:val="00A50A0C"/>
    <w:rsid w:val="00A51FC9"/>
    <w:rsid w:val="00A56824"/>
    <w:rsid w:val="00A61B66"/>
    <w:rsid w:val="00A646B4"/>
    <w:rsid w:val="00A67365"/>
    <w:rsid w:val="00A67763"/>
    <w:rsid w:val="00A67E2E"/>
    <w:rsid w:val="00A72E99"/>
    <w:rsid w:val="00A73816"/>
    <w:rsid w:val="00A84800"/>
    <w:rsid w:val="00A85A34"/>
    <w:rsid w:val="00A85B49"/>
    <w:rsid w:val="00A876BB"/>
    <w:rsid w:val="00A87780"/>
    <w:rsid w:val="00A90835"/>
    <w:rsid w:val="00A914AC"/>
    <w:rsid w:val="00A91ACA"/>
    <w:rsid w:val="00A921D9"/>
    <w:rsid w:val="00A93C66"/>
    <w:rsid w:val="00A966B3"/>
    <w:rsid w:val="00AA2C97"/>
    <w:rsid w:val="00AA35F0"/>
    <w:rsid w:val="00AA4759"/>
    <w:rsid w:val="00AA51C3"/>
    <w:rsid w:val="00AA5A0F"/>
    <w:rsid w:val="00AB25F1"/>
    <w:rsid w:val="00AB4099"/>
    <w:rsid w:val="00AB48B1"/>
    <w:rsid w:val="00AC258E"/>
    <w:rsid w:val="00AC341D"/>
    <w:rsid w:val="00AC5CF4"/>
    <w:rsid w:val="00AC6080"/>
    <w:rsid w:val="00AD7F50"/>
    <w:rsid w:val="00AE0F6A"/>
    <w:rsid w:val="00AE3A00"/>
    <w:rsid w:val="00AE6A52"/>
    <w:rsid w:val="00AE6BA3"/>
    <w:rsid w:val="00AE77A3"/>
    <w:rsid w:val="00AE7C6B"/>
    <w:rsid w:val="00AF1EB3"/>
    <w:rsid w:val="00AF6E96"/>
    <w:rsid w:val="00AF70C6"/>
    <w:rsid w:val="00B0640D"/>
    <w:rsid w:val="00B07F49"/>
    <w:rsid w:val="00B11FFA"/>
    <w:rsid w:val="00B13521"/>
    <w:rsid w:val="00B144A5"/>
    <w:rsid w:val="00B145B9"/>
    <w:rsid w:val="00B14622"/>
    <w:rsid w:val="00B1683D"/>
    <w:rsid w:val="00B16FBE"/>
    <w:rsid w:val="00B179FC"/>
    <w:rsid w:val="00B2482E"/>
    <w:rsid w:val="00B27281"/>
    <w:rsid w:val="00B3305B"/>
    <w:rsid w:val="00B375F8"/>
    <w:rsid w:val="00B470CD"/>
    <w:rsid w:val="00B47183"/>
    <w:rsid w:val="00B47716"/>
    <w:rsid w:val="00B51E32"/>
    <w:rsid w:val="00B5209D"/>
    <w:rsid w:val="00B54668"/>
    <w:rsid w:val="00B5666A"/>
    <w:rsid w:val="00B56793"/>
    <w:rsid w:val="00B57DE3"/>
    <w:rsid w:val="00B614AA"/>
    <w:rsid w:val="00B63784"/>
    <w:rsid w:val="00B66A3E"/>
    <w:rsid w:val="00B66CC0"/>
    <w:rsid w:val="00B6755A"/>
    <w:rsid w:val="00B74769"/>
    <w:rsid w:val="00B76F5C"/>
    <w:rsid w:val="00B8709B"/>
    <w:rsid w:val="00B87E64"/>
    <w:rsid w:val="00B93058"/>
    <w:rsid w:val="00B95B6C"/>
    <w:rsid w:val="00B973A4"/>
    <w:rsid w:val="00BA17C5"/>
    <w:rsid w:val="00BA1DFB"/>
    <w:rsid w:val="00BA1EEF"/>
    <w:rsid w:val="00BA24F9"/>
    <w:rsid w:val="00BA5735"/>
    <w:rsid w:val="00BA76DD"/>
    <w:rsid w:val="00BB1D0F"/>
    <w:rsid w:val="00BB2E27"/>
    <w:rsid w:val="00BB7480"/>
    <w:rsid w:val="00BB7BB0"/>
    <w:rsid w:val="00BC02B8"/>
    <w:rsid w:val="00BC3D90"/>
    <w:rsid w:val="00BC3DE3"/>
    <w:rsid w:val="00BC461A"/>
    <w:rsid w:val="00BC54A7"/>
    <w:rsid w:val="00BC5719"/>
    <w:rsid w:val="00BD01D4"/>
    <w:rsid w:val="00BD02D5"/>
    <w:rsid w:val="00BD1149"/>
    <w:rsid w:val="00BD1548"/>
    <w:rsid w:val="00BD3A83"/>
    <w:rsid w:val="00BE2B28"/>
    <w:rsid w:val="00BE577F"/>
    <w:rsid w:val="00BE5E41"/>
    <w:rsid w:val="00BE5EC1"/>
    <w:rsid w:val="00BE6F60"/>
    <w:rsid w:val="00BF1E25"/>
    <w:rsid w:val="00BF23CC"/>
    <w:rsid w:val="00BF26FF"/>
    <w:rsid w:val="00BF29F1"/>
    <w:rsid w:val="00BF7FAE"/>
    <w:rsid w:val="00C00E04"/>
    <w:rsid w:val="00C030F2"/>
    <w:rsid w:val="00C0372D"/>
    <w:rsid w:val="00C0424C"/>
    <w:rsid w:val="00C04EDB"/>
    <w:rsid w:val="00C05432"/>
    <w:rsid w:val="00C13696"/>
    <w:rsid w:val="00C140D3"/>
    <w:rsid w:val="00C1544A"/>
    <w:rsid w:val="00C17748"/>
    <w:rsid w:val="00C17C2D"/>
    <w:rsid w:val="00C24986"/>
    <w:rsid w:val="00C2557E"/>
    <w:rsid w:val="00C25A0F"/>
    <w:rsid w:val="00C32739"/>
    <w:rsid w:val="00C37BD6"/>
    <w:rsid w:val="00C40BA7"/>
    <w:rsid w:val="00C40FA6"/>
    <w:rsid w:val="00C41121"/>
    <w:rsid w:val="00C41D28"/>
    <w:rsid w:val="00C42163"/>
    <w:rsid w:val="00C42173"/>
    <w:rsid w:val="00C42A5C"/>
    <w:rsid w:val="00C43134"/>
    <w:rsid w:val="00C4364E"/>
    <w:rsid w:val="00C4382B"/>
    <w:rsid w:val="00C47C1E"/>
    <w:rsid w:val="00C52F03"/>
    <w:rsid w:val="00C53DBA"/>
    <w:rsid w:val="00C5686F"/>
    <w:rsid w:val="00C60A90"/>
    <w:rsid w:val="00C631E7"/>
    <w:rsid w:val="00C63271"/>
    <w:rsid w:val="00C6395B"/>
    <w:rsid w:val="00C63D46"/>
    <w:rsid w:val="00C65C3B"/>
    <w:rsid w:val="00C678B6"/>
    <w:rsid w:val="00C67B3A"/>
    <w:rsid w:val="00C67B88"/>
    <w:rsid w:val="00C702CA"/>
    <w:rsid w:val="00C7229C"/>
    <w:rsid w:val="00C74E9F"/>
    <w:rsid w:val="00C764EB"/>
    <w:rsid w:val="00C77CA4"/>
    <w:rsid w:val="00C81981"/>
    <w:rsid w:val="00C869BE"/>
    <w:rsid w:val="00C86EF5"/>
    <w:rsid w:val="00C909FB"/>
    <w:rsid w:val="00C9154F"/>
    <w:rsid w:val="00C92E0A"/>
    <w:rsid w:val="00C94E52"/>
    <w:rsid w:val="00C96CCD"/>
    <w:rsid w:val="00C974D3"/>
    <w:rsid w:val="00CA03EE"/>
    <w:rsid w:val="00CA560A"/>
    <w:rsid w:val="00CA5F0C"/>
    <w:rsid w:val="00CB3547"/>
    <w:rsid w:val="00CB3F54"/>
    <w:rsid w:val="00CB47D4"/>
    <w:rsid w:val="00CB5039"/>
    <w:rsid w:val="00CB5325"/>
    <w:rsid w:val="00CC2334"/>
    <w:rsid w:val="00CC50A7"/>
    <w:rsid w:val="00CC580E"/>
    <w:rsid w:val="00CD2F6E"/>
    <w:rsid w:val="00CD5186"/>
    <w:rsid w:val="00CD5D41"/>
    <w:rsid w:val="00CD6169"/>
    <w:rsid w:val="00CD6433"/>
    <w:rsid w:val="00CD76CD"/>
    <w:rsid w:val="00CE2048"/>
    <w:rsid w:val="00CE2B25"/>
    <w:rsid w:val="00CE2B4A"/>
    <w:rsid w:val="00CE38F7"/>
    <w:rsid w:val="00CE3F30"/>
    <w:rsid w:val="00CF0AB8"/>
    <w:rsid w:val="00CF1217"/>
    <w:rsid w:val="00CF3CE9"/>
    <w:rsid w:val="00D02CD5"/>
    <w:rsid w:val="00D0584F"/>
    <w:rsid w:val="00D06FD7"/>
    <w:rsid w:val="00D1122D"/>
    <w:rsid w:val="00D17920"/>
    <w:rsid w:val="00D218F8"/>
    <w:rsid w:val="00D22424"/>
    <w:rsid w:val="00D23E01"/>
    <w:rsid w:val="00D2553F"/>
    <w:rsid w:val="00D26BFF"/>
    <w:rsid w:val="00D30010"/>
    <w:rsid w:val="00D30869"/>
    <w:rsid w:val="00D32F98"/>
    <w:rsid w:val="00D33143"/>
    <w:rsid w:val="00D354CF"/>
    <w:rsid w:val="00D372FE"/>
    <w:rsid w:val="00D37A0B"/>
    <w:rsid w:val="00D4017F"/>
    <w:rsid w:val="00D41DCE"/>
    <w:rsid w:val="00D44E2A"/>
    <w:rsid w:val="00D53B1D"/>
    <w:rsid w:val="00D5620F"/>
    <w:rsid w:val="00D602F3"/>
    <w:rsid w:val="00D61EAD"/>
    <w:rsid w:val="00D7197E"/>
    <w:rsid w:val="00D7718A"/>
    <w:rsid w:val="00D8005D"/>
    <w:rsid w:val="00D918CA"/>
    <w:rsid w:val="00D92028"/>
    <w:rsid w:val="00D95EBA"/>
    <w:rsid w:val="00D9764A"/>
    <w:rsid w:val="00D9765B"/>
    <w:rsid w:val="00DA3CA1"/>
    <w:rsid w:val="00DA46C2"/>
    <w:rsid w:val="00DA59C5"/>
    <w:rsid w:val="00DA6113"/>
    <w:rsid w:val="00DA6581"/>
    <w:rsid w:val="00DB70ED"/>
    <w:rsid w:val="00DC129F"/>
    <w:rsid w:val="00DC1511"/>
    <w:rsid w:val="00DC2C14"/>
    <w:rsid w:val="00DC3119"/>
    <w:rsid w:val="00DC45CC"/>
    <w:rsid w:val="00DC6ACB"/>
    <w:rsid w:val="00DC6C66"/>
    <w:rsid w:val="00DC77F7"/>
    <w:rsid w:val="00DD12B0"/>
    <w:rsid w:val="00DD3167"/>
    <w:rsid w:val="00DD44B4"/>
    <w:rsid w:val="00DD67CC"/>
    <w:rsid w:val="00DE023C"/>
    <w:rsid w:val="00DE2673"/>
    <w:rsid w:val="00DE26DE"/>
    <w:rsid w:val="00DE3748"/>
    <w:rsid w:val="00DE51E5"/>
    <w:rsid w:val="00DE5495"/>
    <w:rsid w:val="00DE5B9C"/>
    <w:rsid w:val="00DE76F9"/>
    <w:rsid w:val="00DE7A45"/>
    <w:rsid w:val="00DF1964"/>
    <w:rsid w:val="00E025D9"/>
    <w:rsid w:val="00E02A88"/>
    <w:rsid w:val="00E039D4"/>
    <w:rsid w:val="00E03DFF"/>
    <w:rsid w:val="00E041AE"/>
    <w:rsid w:val="00E115A5"/>
    <w:rsid w:val="00E12F38"/>
    <w:rsid w:val="00E1334D"/>
    <w:rsid w:val="00E13612"/>
    <w:rsid w:val="00E144DB"/>
    <w:rsid w:val="00E1649E"/>
    <w:rsid w:val="00E1673A"/>
    <w:rsid w:val="00E201AE"/>
    <w:rsid w:val="00E20F78"/>
    <w:rsid w:val="00E21624"/>
    <w:rsid w:val="00E2210D"/>
    <w:rsid w:val="00E27A10"/>
    <w:rsid w:val="00E317B3"/>
    <w:rsid w:val="00E36D43"/>
    <w:rsid w:val="00E36F98"/>
    <w:rsid w:val="00E379D0"/>
    <w:rsid w:val="00E4203E"/>
    <w:rsid w:val="00E4348B"/>
    <w:rsid w:val="00E44AA2"/>
    <w:rsid w:val="00E44B2F"/>
    <w:rsid w:val="00E56238"/>
    <w:rsid w:val="00E56D0C"/>
    <w:rsid w:val="00E57AF5"/>
    <w:rsid w:val="00E62DA5"/>
    <w:rsid w:val="00E62E0C"/>
    <w:rsid w:val="00E63F91"/>
    <w:rsid w:val="00E73C1B"/>
    <w:rsid w:val="00E746FF"/>
    <w:rsid w:val="00E77103"/>
    <w:rsid w:val="00E777BD"/>
    <w:rsid w:val="00E84711"/>
    <w:rsid w:val="00E85D0F"/>
    <w:rsid w:val="00E86E2D"/>
    <w:rsid w:val="00E90C5D"/>
    <w:rsid w:val="00E928C1"/>
    <w:rsid w:val="00E94E37"/>
    <w:rsid w:val="00E95690"/>
    <w:rsid w:val="00E97393"/>
    <w:rsid w:val="00EA092D"/>
    <w:rsid w:val="00EA1900"/>
    <w:rsid w:val="00EA3779"/>
    <w:rsid w:val="00EA3BE4"/>
    <w:rsid w:val="00EA4044"/>
    <w:rsid w:val="00EA7409"/>
    <w:rsid w:val="00EA7982"/>
    <w:rsid w:val="00EB3BE9"/>
    <w:rsid w:val="00EB4758"/>
    <w:rsid w:val="00EB4D47"/>
    <w:rsid w:val="00EB6EB3"/>
    <w:rsid w:val="00EC244C"/>
    <w:rsid w:val="00ED13F7"/>
    <w:rsid w:val="00ED1FD3"/>
    <w:rsid w:val="00ED4108"/>
    <w:rsid w:val="00ED542B"/>
    <w:rsid w:val="00ED5908"/>
    <w:rsid w:val="00ED6625"/>
    <w:rsid w:val="00ED7CEE"/>
    <w:rsid w:val="00EE0BCA"/>
    <w:rsid w:val="00EE30FF"/>
    <w:rsid w:val="00EE5CF6"/>
    <w:rsid w:val="00EE6B71"/>
    <w:rsid w:val="00EE77A4"/>
    <w:rsid w:val="00EF419F"/>
    <w:rsid w:val="00EF6ABB"/>
    <w:rsid w:val="00EF7818"/>
    <w:rsid w:val="00F05632"/>
    <w:rsid w:val="00F11A72"/>
    <w:rsid w:val="00F134E2"/>
    <w:rsid w:val="00F142E7"/>
    <w:rsid w:val="00F15B9B"/>
    <w:rsid w:val="00F228F9"/>
    <w:rsid w:val="00F22BFE"/>
    <w:rsid w:val="00F251B0"/>
    <w:rsid w:val="00F27957"/>
    <w:rsid w:val="00F3112B"/>
    <w:rsid w:val="00F32029"/>
    <w:rsid w:val="00F358CB"/>
    <w:rsid w:val="00F37211"/>
    <w:rsid w:val="00F4388A"/>
    <w:rsid w:val="00F43D84"/>
    <w:rsid w:val="00F47459"/>
    <w:rsid w:val="00F50849"/>
    <w:rsid w:val="00F50F93"/>
    <w:rsid w:val="00F52F86"/>
    <w:rsid w:val="00F562B3"/>
    <w:rsid w:val="00F614C1"/>
    <w:rsid w:val="00F62DBD"/>
    <w:rsid w:val="00F63650"/>
    <w:rsid w:val="00F642E6"/>
    <w:rsid w:val="00F70064"/>
    <w:rsid w:val="00F70DC7"/>
    <w:rsid w:val="00F71458"/>
    <w:rsid w:val="00F76AA6"/>
    <w:rsid w:val="00F8101B"/>
    <w:rsid w:val="00F82A1B"/>
    <w:rsid w:val="00F841CB"/>
    <w:rsid w:val="00F84669"/>
    <w:rsid w:val="00F84CB8"/>
    <w:rsid w:val="00F86CAE"/>
    <w:rsid w:val="00F90369"/>
    <w:rsid w:val="00F906BC"/>
    <w:rsid w:val="00F92C9D"/>
    <w:rsid w:val="00F95246"/>
    <w:rsid w:val="00F95576"/>
    <w:rsid w:val="00F97EE7"/>
    <w:rsid w:val="00FA0170"/>
    <w:rsid w:val="00FA0A87"/>
    <w:rsid w:val="00FA290A"/>
    <w:rsid w:val="00FA4445"/>
    <w:rsid w:val="00FB1276"/>
    <w:rsid w:val="00FB1AB2"/>
    <w:rsid w:val="00FB24D8"/>
    <w:rsid w:val="00FB2D0F"/>
    <w:rsid w:val="00FB3202"/>
    <w:rsid w:val="00FB4244"/>
    <w:rsid w:val="00FB55A2"/>
    <w:rsid w:val="00FB6A91"/>
    <w:rsid w:val="00FB7329"/>
    <w:rsid w:val="00FC0706"/>
    <w:rsid w:val="00FC73CC"/>
    <w:rsid w:val="00FC7929"/>
    <w:rsid w:val="00FC7B24"/>
    <w:rsid w:val="00FD18F5"/>
    <w:rsid w:val="00FD210E"/>
    <w:rsid w:val="00FD2553"/>
    <w:rsid w:val="00FD5D2D"/>
    <w:rsid w:val="00FD6B04"/>
    <w:rsid w:val="00FE0F4F"/>
    <w:rsid w:val="00FE33A4"/>
    <w:rsid w:val="00FE7558"/>
    <w:rsid w:val="00FF1F89"/>
    <w:rsid w:val="00FF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1E074"/>
  <w15:docId w15:val="{9E458DD5-17F9-2D4F-8CC8-608084F1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95576"/>
    <w:rPr>
      <w:sz w:val="20"/>
      <w:szCs w:val="20"/>
    </w:rPr>
  </w:style>
  <w:style w:type="character" w:customStyle="1" w:styleId="CommentTextChar">
    <w:name w:val="Comment Text Char"/>
    <w:basedOn w:val="DefaultParagraphFont"/>
    <w:link w:val="CommentText"/>
    <w:uiPriority w:val="99"/>
    <w:rsid w:val="00F95576"/>
    <w:rPr>
      <w:sz w:val="20"/>
      <w:szCs w:val="20"/>
    </w:rPr>
  </w:style>
  <w:style w:type="paragraph" w:styleId="ListParagraph">
    <w:name w:val="List Paragraph"/>
    <w:basedOn w:val="Normal"/>
    <w:uiPriority w:val="34"/>
    <w:qFormat/>
    <w:rsid w:val="00F95576"/>
    <w:pPr>
      <w:ind w:left="720"/>
      <w:contextualSpacing/>
    </w:pPr>
  </w:style>
  <w:style w:type="character" w:styleId="Strong">
    <w:name w:val="Strong"/>
    <w:basedOn w:val="DefaultParagraphFont"/>
    <w:uiPriority w:val="22"/>
    <w:qFormat/>
    <w:rsid w:val="00F95576"/>
    <w:rPr>
      <w:rFonts w:ascii="Times New Roman" w:hAnsi="Times New Roman" w:cs="Times New Roman"/>
      <w:b/>
      <w:bCs/>
    </w:rPr>
  </w:style>
  <w:style w:type="paragraph" w:styleId="BodyText">
    <w:name w:val="Body Text"/>
    <w:basedOn w:val="Normal"/>
    <w:link w:val="BodyTextChar"/>
    <w:uiPriority w:val="99"/>
    <w:rsid w:val="00F95576"/>
    <w:pPr>
      <w:spacing w:after="200" w:line="276" w:lineRule="auto"/>
      <w:jc w:val="center"/>
    </w:pPr>
    <w:rPr>
      <w:rFonts w:ascii="Calibri" w:eastAsiaTheme="minorEastAsia" w:hAnsi="Calibri" w:cs="Calibri"/>
      <w:i/>
      <w:iCs/>
      <w:sz w:val="22"/>
      <w:szCs w:val="22"/>
    </w:rPr>
  </w:style>
  <w:style w:type="character" w:customStyle="1" w:styleId="BodyTextChar">
    <w:name w:val="Body Text Char"/>
    <w:basedOn w:val="DefaultParagraphFont"/>
    <w:link w:val="BodyText"/>
    <w:uiPriority w:val="99"/>
    <w:rsid w:val="00F95576"/>
    <w:rPr>
      <w:rFonts w:ascii="Calibri" w:eastAsiaTheme="minorEastAsia" w:hAnsi="Calibri" w:cs="Calibri"/>
      <w:i/>
      <w:iCs/>
      <w:sz w:val="22"/>
      <w:szCs w:val="22"/>
    </w:rPr>
  </w:style>
  <w:style w:type="paragraph" w:customStyle="1" w:styleId="Default">
    <w:name w:val="Default"/>
    <w:rsid w:val="00F95576"/>
    <w:pPr>
      <w:autoSpaceDE w:val="0"/>
      <w:autoSpaceDN w:val="0"/>
      <w:adjustRightInd w:val="0"/>
    </w:pPr>
    <w:rPr>
      <w:rFonts w:ascii="Univers LT Std 45 Light" w:eastAsiaTheme="minorEastAsia" w:hAnsi="Univers LT Std 45 Light" w:cs="Univers LT Std 45 Light"/>
      <w:color w:val="000000"/>
    </w:rPr>
  </w:style>
  <w:style w:type="character" w:styleId="Hyperlink">
    <w:name w:val="Hyperlink"/>
    <w:basedOn w:val="DefaultParagraphFont"/>
    <w:uiPriority w:val="99"/>
    <w:unhideWhenUsed/>
    <w:rsid w:val="00F95576"/>
    <w:rPr>
      <w:color w:val="0563C1" w:themeColor="hyperlink"/>
      <w:u w:val="single"/>
    </w:rPr>
  </w:style>
  <w:style w:type="character" w:styleId="CommentReference">
    <w:name w:val="annotation reference"/>
    <w:basedOn w:val="DefaultParagraphFont"/>
    <w:uiPriority w:val="99"/>
    <w:semiHidden/>
    <w:unhideWhenUsed/>
    <w:rsid w:val="00F95576"/>
    <w:rPr>
      <w:sz w:val="16"/>
      <w:szCs w:val="16"/>
    </w:rPr>
  </w:style>
  <w:style w:type="paragraph" w:styleId="BalloonText">
    <w:name w:val="Balloon Text"/>
    <w:basedOn w:val="Normal"/>
    <w:link w:val="BalloonTextChar"/>
    <w:uiPriority w:val="99"/>
    <w:semiHidden/>
    <w:unhideWhenUsed/>
    <w:rsid w:val="00F955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576"/>
    <w:rPr>
      <w:rFonts w:ascii="Times New Roman" w:hAnsi="Times New Roman" w:cs="Times New Roman"/>
      <w:sz w:val="18"/>
      <w:szCs w:val="18"/>
    </w:rPr>
  </w:style>
  <w:style w:type="character" w:customStyle="1" w:styleId="normaltextrun">
    <w:name w:val="normaltextrun"/>
    <w:basedOn w:val="DefaultParagraphFont"/>
    <w:rsid w:val="005A32EC"/>
  </w:style>
  <w:style w:type="character" w:customStyle="1" w:styleId="spellingerror">
    <w:name w:val="spellingerror"/>
    <w:basedOn w:val="DefaultParagraphFont"/>
    <w:rsid w:val="005A32EC"/>
  </w:style>
  <w:style w:type="character" w:customStyle="1" w:styleId="eop">
    <w:name w:val="eop"/>
    <w:basedOn w:val="DefaultParagraphFont"/>
    <w:rsid w:val="00B57DE3"/>
  </w:style>
  <w:style w:type="character" w:styleId="FollowedHyperlink">
    <w:name w:val="FollowedHyperlink"/>
    <w:basedOn w:val="DefaultParagraphFont"/>
    <w:uiPriority w:val="99"/>
    <w:semiHidden/>
    <w:unhideWhenUsed/>
    <w:rsid w:val="00A35A41"/>
    <w:rPr>
      <w:color w:val="954F72" w:themeColor="followedHyperlink"/>
      <w:u w:val="single"/>
    </w:rPr>
  </w:style>
  <w:style w:type="character" w:customStyle="1" w:styleId="UnresolvedMention1">
    <w:name w:val="Unresolved Mention1"/>
    <w:basedOn w:val="DefaultParagraphFont"/>
    <w:uiPriority w:val="99"/>
    <w:semiHidden/>
    <w:unhideWhenUsed/>
    <w:rsid w:val="00B16F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67365"/>
    <w:rPr>
      <w:b/>
      <w:bCs/>
    </w:rPr>
  </w:style>
  <w:style w:type="character" w:customStyle="1" w:styleId="CommentSubjectChar">
    <w:name w:val="Comment Subject Char"/>
    <w:basedOn w:val="CommentTextChar"/>
    <w:link w:val="CommentSubject"/>
    <w:uiPriority w:val="99"/>
    <w:semiHidden/>
    <w:rsid w:val="00A67365"/>
    <w:rPr>
      <w:b/>
      <w:bCs/>
      <w:sz w:val="20"/>
      <w:szCs w:val="20"/>
    </w:rPr>
  </w:style>
  <w:style w:type="paragraph" w:styleId="Header">
    <w:name w:val="header"/>
    <w:basedOn w:val="Normal"/>
    <w:link w:val="HeaderChar"/>
    <w:uiPriority w:val="99"/>
    <w:unhideWhenUsed/>
    <w:rsid w:val="005F13A4"/>
    <w:pPr>
      <w:tabs>
        <w:tab w:val="center" w:pos="4680"/>
        <w:tab w:val="right" w:pos="9360"/>
      </w:tabs>
    </w:pPr>
  </w:style>
  <w:style w:type="character" w:customStyle="1" w:styleId="HeaderChar">
    <w:name w:val="Header Char"/>
    <w:basedOn w:val="DefaultParagraphFont"/>
    <w:link w:val="Header"/>
    <w:uiPriority w:val="99"/>
    <w:rsid w:val="005F13A4"/>
  </w:style>
  <w:style w:type="paragraph" w:styleId="Footer">
    <w:name w:val="footer"/>
    <w:basedOn w:val="Normal"/>
    <w:link w:val="FooterChar"/>
    <w:uiPriority w:val="99"/>
    <w:unhideWhenUsed/>
    <w:rsid w:val="005F13A4"/>
    <w:pPr>
      <w:tabs>
        <w:tab w:val="center" w:pos="4680"/>
        <w:tab w:val="right" w:pos="9360"/>
      </w:tabs>
    </w:pPr>
  </w:style>
  <w:style w:type="character" w:customStyle="1" w:styleId="FooterChar">
    <w:name w:val="Footer Char"/>
    <w:basedOn w:val="DefaultParagraphFont"/>
    <w:link w:val="Footer"/>
    <w:uiPriority w:val="99"/>
    <w:rsid w:val="005F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6761">
      <w:bodyDiv w:val="1"/>
      <w:marLeft w:val="0"/>
      <w:marRight w:val="0"/>
      <w:marTop w:val="0"/>
      <w:marBottom w:val="0"/>
      <w:divBdr>
        <w:top w:val="none" w:sz="0" w:space="0" w:color="auto"/>
        <w:left w:val="none" w:sz="0" w:space="0" w:color="auto"/>
        <w:bottom w:val="none" w:sz="0" w:space="0" w:color="auto"/>
        <w:right w:val="none" w:sz="0" w:space="0" w:color="auto"/>
      </w:divBdr>
    </w:div>
    <w:div w:id="528224167">
      <w:bodyDiv w:val="1"/>
      <w:marLeft w:val="0"/>
      <w:marRight w:val="0"/>
      <w:marTop w:val="0"/>
      <w:marBottom w:val="0"/>
      <w:divBdr>
        <w:top w:val="none" w:sz="0" w:space="0" w:color="auto"/>
        <w:left w:val="none" w:sz="0" w:space="0" w:color="auto"/>
        <w:bottom w:val="none" w:sz="0" w:space="0" w:color="auto"/>
        <w:right w:val="none" w:sz="0" w:space="0" w:color="auto"/>
      </w:divBdr>
    </w:div>
    <w:div w:id="793986113">
      <w:bodyDiv w:val="1"/>
      <w:marLeft w:val="0"/>
      <w:marRight w:val="0"/>
      <w:marTop w:val="0"/>
      <w:marBottom w:val="0"/>
      <w:divBdr>
        <w:top w:val="none" w:sz="0" w:space="0" w:color="auto"/>
        <w:left w:val="none" w:sz="0" w:space="0" w:color="auto"/>
        <w:bottom w:val="none" w:sz="0" w:space="0" w:color="auto"/>
        <w:right w:val="none" w:sz="0" w:space="0" w:color="auto"/>
      </w:divBdr>
    </w:div>
    <w:div w:id="840656806">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20.org/events/regional-foru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h20.org/" TargetMode="External"/><Relationship Id="rId12" Type="http://schemas.openxmlformats.org/officeDocument/2006/relationships/hyperlink" Target="mailto:anya@thinkshift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thinkshiftc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fish20.org" TargetMode="External"/><Relationship Id="rId4" Type="http://schemas.openxmlformats.org/officeDocument/2006/relationships/webSettings" Target="webSettings.xml"/><Relationship Id="rId9" Type="http://schemas.openxmlformats.org/officeDocument/2006/relationships/hyperlink" Target="https://www.eventbrite.com/e/fish-20-regional-seafood-innovators-forum-brisbane-registration-5475858740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Khala</dc:creator>
  <cp:lastModifiedBy>dtoribiong@outlook.com</cp:lastModifiedBy>
  <cp:revision>2</cp:revision>
  <dcterms:created xsi:type="dcterms:W3CDTF">2019-03-01T00:29:00Z</dcterms:created>
  <dcterms:modified xsi:type="dcterms:W3CDTF">2019-03-01T00:29:00Z</dcterms:modified>
</cp:coreProperties>
</file>